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118B" w:rsidRDefault="0092118B"/>
    <w:p w:rsidR="007D0C92" w:rsidRPr="00E45F9B" w:rsidRDefault="007D0C92" w:rsidP="007D0C92">
      <w:pPr>
        <w:widowControl w:val="0"/>
        <w:rPr>
          <w:b/>
        </w:rPr>
      </w:pPr>
    </w:p>
    <w:p w:rsidR="00EF4F08" w:rsidRDefault="00EF4F08" w:rsidP="00EF4F08">
      <w:r>
        <w:t>Nr sprawy: EZ.I.042.1.2018/ZP</w:t>
      </w:r>
    </w:p>
    <w:p w:rsidR="00EF4F08" w:rsidRDefault="00EF4F08" w:rsidP="007D0C92">
      <w:pPr>
        <w:widowControl w:val="0"/>
        <w:jc w:val="right"/>
        <w:rPr>
          <w:b/>
        </w:rPr>
      </w:pPr>
    </w:p>
    <w:p w:rsidR="007D0C92" w:rsidRPr="00EF4F08" w:rsidRDefault="004F3715" w:rsidP="007D0C92">
      <w:pPr>
        <w:widowControl w:val="0"/>
        <w:jc w:val="right"/>
        <w:rPr>
          <w:b/>
        </w:rPr>
      </w:pPr>
      <w:r w:rsidRPr="00EF4F08">
        <w:rPr>
          <w:b/>
        </w:rPr>
        <w:t>Załącznik A</w:t>
      </w:r>
    </w:p>
    <w:p w:rsidR="007D0C92" w:rsidRPr="00EF4F08" w:rsidRDefault="007D0C92" w:rsidP="007D0C92">
      <w:pPr>
        <w:widowControl w:val="0"/>
        <w:jc w:val="center"/>
        <w:rPr>
          <w:b/>
        </w:rPr>
      </w:pPr>
    </w:p>
    <w:p w:rsidR="007D0C92" w:rsidRPr="00EF4F08" w:rsidRDefault="007D0C92" w:rsidP="007D0C92">
      <w:pPr>
        <w:widowControl w:val="0"/>
        <w:jc w:val="center"/>
        <w:rPr>
          <w:b/>
        </w:rPr>
      </w:pPr>
    </w:p>
    <w:p w:rsidR="007D0C92" w:rsidRPr="00EF4F08" w:rsidRDefault="007D0C92" w:rsidP="007D0C92">
      <w:pPr>
        <w:widowControl w:val="0"/>
        <w:jc w:val="center"/>
        <w:rPr>
          <w:b/>
        </w:rPr>
      </w:pPr>
    </w:p>
    <w:p w:rsidR="007D0C92" w:rsidRPr="00EF4F08" w:rsidRDefault="004F3715" w:rsidP="007D0C92">
      <w:pPr>
        <w:widowControl w:val="0"/>
        <w:jc w:val="center"/>
        <w:rPr>
          <w:b/>
        </w:rPr>
      </w:pPr>
      <w:r w:rsidRPr="00EF4F08">
        <w:rPr>
          <w:b/>
        </w:rPr>
        <w:t>UMOWA …………2018</w:t>
      </w:r>
    </w:p>
    <w:p w:rsidR="007D0C92" w:rsidRPr="00EF4F08" w:rsidRDefault="007D0C92" w:rsidP="007D0C92">
      <w:pPr>
        <w:jc w:val="center"/>
        <w:rPr>
          <w:rFonts w:eastAsia="Calibri"/>
          <w:b/>
          <w:lang w:eastAsia="en-US"/>
        </w:rPr>
      </w:pPr>
    </w:p>
    <w:p w:rsidR="007D0C92" w:rsidRPr="00EF4F08" w:rsidRDefault="007D0C92" w:rsidP="007D0C92">
      <w:pPr>
        <w:jc w:val="center"/>
        <w:rPr>
          <w:rFonts w:eastAsia="Calibri"/>
          <w:b/>
          <w:lang w:eastAsia="en-US"/>
        </w:rPr>
      </w:pPr>
    </w:p>
    <w:p w:rsidR="007D0C92" w:rsidRPr="00EF4F08" w:rsidRDefault="007D0C92" w:rsidP="007D0C92">
      <w:pPr>
        <w:rPr>
          <w:rFonts w:eastAsia="Calibri"/>
          <w:lang w:eastAsia="en-US"/>
        </w:rPr>
      </w:pPr>
      <w:r w:rsidRPr="00EF4F08">
        <w:rPr>
          <w:rFonts w:eastAsia="Calibri"/>
          <w:lang w:eastAsia="en-US"/>
        </w:rPr>
        <w:t xml:space="preserve">zawarta w dniu ......................... pomiędzy Powiatem Kwidzyńskim, mającym swą siedzibę w Kwidzynie przy ul. Kościuszki 29b, zwanym dalej </w:t>
      </w:r>
      <w:r w:rsidRPr="00EF4F08">
        <w:rPr>
          <w:rFonts w:eastAsia="Calibri"/>
          <w:b/>
          <w:lang w:eastAsia="en-US"/>
        </w:rPr>
        <w:t>Zamawiającym</w:t>
      </w:r>
      <w:r w:rsidR="00EF4F08">
        <w:rPr>
          <w:rFonts w:eastAsia="Calibri"/>
          <w:lang w:eastAsia="en-US"/>
        </w:rPr>
        <w:t xml:space="preserve"> i reprezentowanym przez</w:t>
      </w:r>
      <w:r w:rsidRPr="00EF4F08">
        <w:rPr>
          <w:rFonts w:eastAsia="Calibri"/>
          <w:lang w:eastAsia="en-US"/>
        </w:rPr>
        <w:t>:</w:t>
      </w:r>
    </w:p>
    <w:p w:rsidR="007D0C92" w:rsidRPr="00EF4F08" w:rsidRDefault="007D0C92" w:rsidP="007D0C92">
      <w:pPr>
        <w:rPr>
          <w:rFonts w:eastAsia="Calibri"/>
          <w:lang w:eastAsia="en-US"/>
        </w:rPr>
      </w:pPr>
      <w:r w:rsidRPr="00EF4F08">
        <w:rPr>
          <w:rFonts w:eastAsia="Calibri"/>
          <w:lang w:eastAsia="en-US"/>
        </w:rPr>
        <w:t xml:space="preserve">1.  Jerzego Godzika - Starostę </w:t>
      </w:r>
    </w:p>
    <w:p w:rsidR="007D0C92" w:rsidRPr="00EF4F08" w:rsidRDefault="007D0C92" w:rsidP="007D0C92">
      <w:pPr>
        <w:rPr>
          <w:rFonts w:eastAsia="Calibri"/>
          <w:lang w:eastAsia="en-US"/>
        </w:rPr>
      </w:pPr>
      <w:r w:rsidRPr="00EF4F08">
        <w:rPr>
          <w:rFonts w:eastAsia="Calibri"/>
          <w:lang w:eastAsia="en-US"/>
        </w:rPr>
        <w:t>2. Danutę Woronowicz Członka Zarządu.</w:t>
      </w:r>
    </w:p>
    <w:p w:rsidR="007D0C92" w:rsidRPr="00EF4F08" w:rsidRDefault="007D0C92" w:rsidP="007D0C92">
      <w:pPr>
        <w:rPr>
          <w:rFonts w:eastAsia="Calibri"/>
          <w:lang w:eastAsia="en-US"/>
        </w:rPr>
      </w:pPr>
      <w:r w:rsidRPr="00EF4F08">
        <w:rPr>
          <w:rFonts w:eastAsia="Calibri"/>
          <w:lang w:eastAsia="en-US"/>
        </w:rPr>
        <w:t>a</w:t>
      </w:r>
    </w:p>
    <w:p w:rsidR="007D0C92" w:rsidRPr="00EF4F08" w:rsidRDefault="007D0C92" w:rsidP="007D0C92">
      <w:pPr>
        <w:rPr>
          <w:rFonts w:eastAsia="Calibri"/>
          <w:lang w:eastAsia="en-US"/>
        </w:rPr>
      </w:pPr>
      <w:r w:rsidRPr="00EF4F08">
        <w:rPr>
          <w:rFonts w:eastAsia="Calibri"/>
          <w:lang w:eastAsia="en-US"/>
        </w:rPr>
        <w:t>....................................................................................................................................................... z siedzibą w .......................................................................................................................................</w:t>
      </w:r>
    </w:p>
    <w:p w:rsidR="007D0C92" w:rsidRPr="00EF4F08" w:rsidRDefault="007D0C92" w:rsidP="007D0C92">
      <w:pPr>
        <w:rPr>
          <w:rFonts w:eastAsia="Calibri"/>
          <w:lang w:eastAsia="en-US"/>
        </w:rPr>
      </w:pPr>
      <w:r w:rsidRPr="00EF4F08">
        <w:rPr>
          <w:rFonts w:eastAsia="Calibri"/>
          <w:bCs/>
          <w:lang w:eastAsia="en-US"/>
        </w:rPr>
        <w:t>wpisaną w rejestrze przedsiębiorców KRS prowadzonym przez Sąd Rejonowy w ....................................... ..........................Wydział Gospodarczy Krajowego Rejestru Sądowego, pod numerem KRS ................................., posiadającą nr NIP: .......................................................</w:t>
      </w:r>
      <w:r w:rsidRPr="00EF4F08">
        <w:rPr>
          <w:rFonts w:eastAsia="Calibri"/>
          <w:lang w:eastAsia="en-US"/>
        </w:rPr>
        <w:t xml:space="preserve"> zwanym dalej </w:t>
      </w:r>
      <w:r w:rsidRPr="00EF4F08">
        <w:rPr>
          <w:rFonts w:eastAsia="Calibri"/>
          <w:b/>
          <w:lang w:eastAsia="en-US"/>
        </w:rPr>
        <w:t>Wykonawcą</w:t>
      </w:r>
      <w:r w:rsidRPr="00EF4F08">
        <w:rPr>
          <w:rFonts w:eastAsia="Calibri"/>
          <w:lang w:eastAsia="en-US"/>
        </w:rPr>
        <w:t xml:space="preserve">  i reprezentowaną przez:</w:t>
      </w:r>
    </w:p>
    <w:p w:rsidR="007D0C92" w:rsidRPr="00EF4F08" w:rsidRDefault="007D0C92" w:rsidP="007D0C92">
      <w:pPr>
        <w:numPr>
          <w:ilvl w:val="0"/>
          <w:numId w:val="9"/>
        </w:numPr>
        <w:spacing w:after="200" w:line="276" w:lineRule="auto"/>
        <w:rPr>
          <w:rFonts w:eastAsia="Calibri"/>
          <w:lang w:eastAsia="en-US"/>
        </w:rPr>
      </w:pPr>
      <w:r w:rsidRPr="00EF4F08">
        <w:rPr>
          <w:rFonts w:eastAsia="Calibri"/>
          <w:lang w:eastAsia="en-US"/>
        </w:rPr>
        <w:t xml:space="preserve">...................................................................................................  </w:t>
      </w:r>
    </w:p>
    <w:p w:rsidR="007D0C92" w:rsidRPr="00EF4F08" w:rsidRDefault="007D0C92" w:rsidP="007D0C92">
      <w:pPr>
        <w:numPr>
          <w:ilvl w:val="0"/>
          <w:numId w:val="9"/>
        </w:numPr>
        <w:spacing w:after="200" w:line="276" w:lineRule="auto"/>
        <w:rPr>
          <w:rFonts w:eastAsia="Calibri"/>
          <w:lang w:eastAsia="en-US"/>
        </w:rPr>
      </w:pPr>
      <w:r w:rsidRPr="00EF4F08">
        <w:rPr>
          <w:rFonts w:eastAsia="Calibri"/>
          <w:lang w:eastAsia="en-US"/>
        </w:rPr>
        <w:t>...................................................................................................</w:t>
      </w:r>
    </w:p>
    <w:p w:rsidR="007D0C92" w:rsidRPr="00EF4F08" w:rsidRDefault="007D0C92" w:rsidP="00221EDC">
      <w:pPr>
        <w:jc w:val="both"/>
        <w:rPr>
          <w:rFonts w:eastAsia="Calibri"/>
          <w:lang w:eastAsia="en-US"/>
        </w:rPr>
      </w:pPr>
    </w:p>
    <w:p w:rsidR="007D0C92" w:rsidRPr="00EF4F08" w:rsidRDefault="004F3715" w:rsidP="00EF4F08">
      <w:pPr>
        <w:pStyle w:val="NormalnyWeb"/>
        <w:jc w:val="both"/>
        <w:rPr>
          <w:b/>
          <w:color w:val="000000" w:themeColor="text1"/>
        </w:rPr>
      </w:pPr>
      <w:r w:rsidRPr="00EF4F08">
        <w:rPr>
          <w:b/>
          <w:bCs/>
          <w:color w:val="000000"/>
        </w:rPr>
        <w:t xml:space="preserve">dla zamówienia publicznego o wartości nieprzekraczającej wyrażonej w złotych równowartości kwoty </w:t>
      </w:r>
      <w:r w:rsidRPr="00EF4F08">
        <w:rPr>
          <w:b/>
          <w:bCs/>
          <w:color w:val="000000" w:themeColor="text1"/>
        </w:rPr>
        <w:t>określonej w art. 4 pkt 8</w:t>
      </w:r>
      <w:r w:rsidR="00536BD1">
        <w:rPr>
          <w:b/>
          <w:bCs/>
          <w:color w:val="000000" w:themeColor="text1"/>
        </w:rPr>
        <w:t xml:space="preserve">, </w:t>
      </w:r>
      <w:r w:rsidRPr="00EF4F08">
        <w:rPr>
          <w:b/>
          <w:bCs/>
          <w:color w:val="000000" w:themeColor="text1"/>
        </w:rPr>
        <w:t xml:space="preserve"> </w:t>
      </w:r>
      <w:r w:rsidR="00536BD1">
        <w:rPr>
          <w:b/>
          <w:bCs/>
          <w:color w:val="000000" w:themeColor="text1"/>
        </w:rPr>
        <w:t xml:space="preserve">w związku </w:t>
      </w:r>
      <w:r w:rsidR="00536BD1" w:rsidRPr="00DC500D">
        <w:rPr>
          <w:b/>
          <w:bCs/>
        </w:rPr>
        <w:t xml:space="preserve">z art. 6a, </w:t>
      </w:r>
      <w:hyperlink r:id="rId8" w:history="1">
        <w:r w:rsidRPr="00EF4F08">
          <w:rPr>
            <w:b/>
            <w:bCs/>
            <w:color w:val="000000" w:themeColor="text1"/>
          </w:rPr>
          <w:t xml:space="preserve">Ustawy z dnia 29 stycznia 2004 r. – Prawo zamówień publicznych (Dz. U. z  2017 r. poz. 1579) </w:t>
        </w:r>
      </w:hyperlink>
      <w:r w:rsidRPr="00EF4F08">
        <w:rPr>
          <w:b/>
          <w:bCs/>
          <w:color w:val="000000" w:themeColor="text1"/>
        </w:rPr>
        <w:t>– tekst jednolity</w:t>
      </w:r>
      <w:r w:rsidR="007D0C92" w:rsidRPr="00EF4F08">
        <w:rPr>
          <w:rFonts w:eastAsia="Calibri"/>
          <w:lang w:eastAsia="en-US"/>
        </w:rPr>
        <w:t xml:space="preserve">, zawarto umowę następującej treści: </w:t>
      </w:r>
    </w:p>
    <w:p w:rsidR="007D0C92" w:rsidRPr="00EF4F08" w:rsidRDefault="007D0C92" w:rsidP="007D0C92">
      <w:pPr>
        <w:jc w:val="center"/>
        <w:rPr>
          <w:rFonts w:eastAsia="Calibri"/>
          <w:lang w:eastAsia="en-US"/>
        </w:rPr>
      </w:pPr>
      <w:r w:rsidRPr="00EF4F08">
        <w:rPr>
          <w:rFonts w:eastAsia="Calibri"/>
          <w:lang w:eastAsia="en-US"/>
        </w:rPr>
        <w:t>§1</w:t>
      </w:r>
    </w:p>
    <w:p w:rsidR="007D0C92" w:rsidRDefault="007D0C92" w:rsidP="007D0C92">
      <w:pPr>
        <w:widowControl w:val="0"/>
        <w:jc w:val="center"/>
        <w:rPr>
          <w:rFonts w:eastAsia="Calibri"/>
          <w:lang w:eastAsia="en-US"/>
        </w:rPr>
      </w:pPr>
      <w:r w:rsidRPr="00EF4F08">
        <w:rPr>
          <w:rFonts w:eastAsia="Calibri"/>
          <w:lang w:eastAsia="en-US"/>
        </w:rPr>
        <w:t xml:space="preserve">Przedmiot zamówienia </w:t>
      </w:r>
    </w:p>
    <w:p w:rsidR="00536BD1" w:rsidRPr="00EF4F08" w:rsidRDefault="00536BD1" w:rsidP="007D0C92">
      <w:pPr>
        <w:widowControl w:val="0"/>
        <w:jc w:val="center"/>
        <w:rPr>
          <w:rFonts w:eastAsia="Calibri"/>
          <w:lang w:eastAsia="en-US"/>
        </w:rPr>
      </w:pPr>
    </w:p>
    <w:p w:rsidR="007D0C92" w:rsidRDefault="00536BD1" w:rsidP="007D0C92">
      <w:pPr>
        <w:widowControl w:val="0"/>
        <w:spacing w:after="200" w:line="276" w:lineRule="auto"/>
        <w:jc w:val="both"/>
      </w:pPr>
      <w:r>
        <w:t>1.Przedmiotem zamówienia</w:t>
      </w:r>
      <w:r w:rsidR="007D0C92" w:rsidRPr="00EF4F08">
        <w:t xml:space="preserve"> jest dostawa laptopów w ilości 3 sztuk, w ramach realizacji projektu  „Zdolni z Pomorza – powiat kwidzyński” współfinansowanego ze środków Unii Europejskiej w ramach w ramach Regionalnego Programu Operacyjnego Województwa Pomorskiego na lata 2014-2020.</w:t>
      </w:r>
    </w:p>
    <w:p w:rsidR="00EF4F08" w:rsidRDefault="00EF4F08" w:rsidP="007D0C92">
      <w:pPr>
        <w:widowControl w:val="0"/>
        <w:spacing w:after="200" w:line="276" w:lineRule="auto"/>
        <w:jc w:val="both"/>
      </w:pPr>
    </w:p>
    <w:p w:rsidR="00EF4F08" w:rsidRPr="00EF4F08" w:rsidRDefault="00EF4F08" w:rsidP="007D0C92">
      <w:pPr>
        <w:widowControl w:val="0"/>
        <w:spacing w:after="200" w:line="276" w:lineRule="auto"/>
        <w:jc w:val="both"/>
      </w:pPr>
    </w:p>
    <w:p w:rsidR="007D0C92" w:rsidRPr="00EF4F08" w:rsidRDefault="00240D98" w:rsidP="00221EDC">
      <w:pPr>
        <w:widowControl w:val="0"/>
        <w:spacing w:after="200" w:line="276" w:lineRule="auto"/>
        <w:jc w:val="both"/>
      </w:pPr>
      <w:r>
        <w:t>2</w:t>
      </w:r>
      <w:r w:rsidR="007D0C92" w:rsidRPr="00EF4F08">
        <w:t>.Zamawiający zleca, a Wykonawca przyjmuje do wykonania realizację zadania.</w:t>
      </w:r>
    </w:p>
    <w:p w:rsidR="007D0C92" w:rsidRPr="00EF4F08" w:rsidRDefault="007D0C92" w:rsidP="007D0C92">
      <w:pPr>
        <w:jc w:val="center"/>
        <w:rPr>
          <w:rFonts w:eastAsia="Calibri"/>
          <w:lang w:eastAsia="en-US"/>
        </w:rPr>
      </w:pPr>
      <w:r w:rsidRPr="00EF4F08">
        <w:rPr>
          <w:rFonts w:eastAsia="Calibri"/>
          <w:lang w:eastAsia="en-US"/>
        </w:rPr>
        <w:t>§2</w:t>
      </w:r>
    </w:p>
    <w:p w:rsidR="00E06257" w:rsidRPr="00EF4F08" w:rsidRDefault="007D0C92" w:rsidP="00EF4F08">
      <w:pPr>
        <w:widowControl w:val="0"/>
        <w:jc w:val="center"/>
        <w:rPr>
          <w:b/>
        </w:rPr>
      </w:pPr>
      <w:r w:rsidRPr="00EF4F08">
        <w:rPr>
          <w:b/>
        </w:rPr>
        <w:t>Realizacja Umowy</w:t>
      </w:r>
    </w:p>
    <w:p w:rsidR="00536BD1" w:rsidRPr="0062265C" w:rsidRDefault="00536BD1" w:rsidP="00536BD1">
      <w:pPr>
        <w:autoSpaceDE w:val="0"/>
        <w:autoSpaceDN w:val="0"/>
        <w:adjustRightInd w:val="0"/>
        <w:jc w:val="both"/>
        <w:rPr>
          <w:strike/>
        </w:rPr>
      </w:pPr>
      <w:r w:rsidRPr="00E816C7">
        <w:t>1.Wykonawca zrealizuje przedmiot Umowy w terminie 30 dni od dnia podpisania umow</w:t>
      </w:r>
      <w:r w:rsidRPr="0062265C">
        <w:t>y.</w:t>
      </w:r>
      <w:r>
        <w:rPr>
          <w:strike/>
        </w:rPr>
        <w:t xml:space="preserve"> </w:t>
      </w:r>
      <w:r w:rsidRPr="00E816C7">
        <w:t>Dostawa przedmiotu umowy zostanie potwierdzona protokołem zdawczo</w:t>
      </w:r>
      <w:r>
        <w:t xml:space="preserve"> </w:t>
      </w:r>
      <w:r w:rsidRPr="00E816C7">
        <w:t xml:space="preserve">- odbiorczym </w:t>
      </w:r>
      <w:r w:rsidRPr="00DC500D">
        <w:t>sporządzonym między Wykonawca, Zamawiającym i Dyrektore</w:t>
      </w:r>
      <w:r>
        <w:t xml:space="preserve">m ZSO właściwym do odbioru </w:t>
      </w:r>
      <w:r w:rsidRPr="00DC500D">
        <w:t xml:space="preserve">zamówienia. </w:t>
      </w:r>
    </w:p>
    <w:p w:rsidR="00536BD1" w:rsidRPr="00DC500D" w:rsidRDefault="00536BD1" w:rsidP="00536BD1">
      <w:pPr>
        <w:autoSpaceDE w:val="0"/>
        <w:autoSpaceDN w:val="0"/>
        <w:adjustRightInd w:val="0"/>
        <w:jc w:val="both"/>
        <w:rPr>
          <w:b/>
        </w:rPr>
      </w:pPr>
      <w:r w:rsidRPr="00DC500D">
        <w:rPr>
          <w:b/>
        </w:rPr>
        <w:t>2</w:t>
      </w:r>
      <w:r w:rsidRPr="00DC500D">
        <w:t>. Osoba odpowiedzialną za podpisanie protokołu ze strony Zamawiającego jest jedna z poniższych osób:</w:t>
      </w:r>
    </w:p>
    <w:p w:rsidR="00536BD1" w:rsidRPr="00DC500D" w:rsidRDefault="00536BD1" w:rsidP="00536BD1">
      <w:pPr>
        <w:autoSpaceDE w:val="0"/>
        <w:autoSpaceDN w:val="0"/>
        <w:adjustRightInd w:val="0"/>
        <w:jc w:val="both"/>
      </w:pPr>
      <w:r w:rsidRPr="00DC500D">
        <w:t>1) Joanna Zawadzka</w:t>
      </w:r>
    </w:p>
    <w:p w:rsidR="00536BD1" w:rsidRPr="00DC500D" w:rsidRDefault="00536BD1" w:rsidP="00536BD1">
      <w:pPr>
        <w:autoSpaceDE w:val="0"/>
        <w:autoSpaceDN w:val="0"/>
        <w:adjustRightInd w:val="0"/>
        <w:jc w:val="both"/>
      </w:pPr>
      <w:r w:rsidRPr="00DC500D">
        <w:t xml:space="preserve">2) Anna </w:t>
      </w:r>
      <w:proofErr w:type="spellStart"/>
      <w:r w:rsidRPr="00DC500D">
        <w:t>Baranow</w:t>
      </w:r>
      <w:proofErr w:type="spellEnd"/>
    </w:p>
    <w:p w:rsidR="00536BD1" w:rsidRPr="00DC500D" w:rsidRDefault="00536BD1" w:rsidP="00536BD1">
      <w:pPr>
        <w:autoSpaceDE w:val="0"/>
        <w:autoSpaceDN w:val="0"/>
        <w:adjustRightInd w:val="0"/>
        <w:jc w:val="both"/>
      </w:pPr>
      <w:r w:rsidRPr="00DC500D">
        <w:t>3) Danuta Woronowicz</w:t>
      </w:r>
    </w:p>
    <w:p w:rsidR="00536BD1" w:rsidRDefault="00536BD1" w:rsidP="00536BD1">
      <w:pPr>
        <w:autoSpaceDE w:val="0"/>
        <w:autoSpaceDN w:val="0"/>
        <w:adjustRightInd w:val="0"/>
        <w:jc w:val="both"/>
      </w:pPr>
      <w:r w:rsidRPr="00DC500D">
        <w:t xml:space="preserve">oraz Dyrektor </w:t>
      </w:r>
      <w:r>
        <w:t>Zespołu Szkół Ogólnokształcących Nr 2 w Kwidzynie właściwy do odbioru zamówienia.</w:t>
      </w:r>
    </w:p>
    <w:p w:rsidR="00536BD1" w:rsidRDefault="00536BD1" w:rsidP="00536BD1">
      <w:pPr>
        <w:autoSpaceDE w:val="0"/>
        <w:autoSpaceDN w:val="0"/>
        <w:adjustRightInd w:val="0"/>
        <w:jc w:val="both"/>
      </w:pPr>
      <w:r>
        <w:t>3. Dniem zapłaty będzie dzień obciążenia rachunku bankowego Zamawiającego.</w:t>
      </w:r>
    </w:p>
    <w:p w:rsidR="00536BD1" w:rsidRDefault="00536BD1" w:rsidP="00536BD1">
      <w:pPr>
        <w:autoSpaceDE w:val="0"/>
        <w:autoSpaceDN w:val="0"/>
        <w:adjustRightInd w:val="0"/>
        <w:jc w:val="both"/>
      </w:pPr>
      <w:r>
        <w:t>4. Zapłata wynagrodzenia stanowi całość świadczenia wzajemnego Zamawiającego należnego na rzecz wykonawcy z tytuły wykonania przez Wykonawcę wszystkich zobowiązań wynikających z umowy. Zobowiązanie Zamawiającego zostanie zatem wykonane z chwilą zapłaty całości wynagrodzenia, a Wykonawca nie otrzyma żadnych dodatkowych świadczeń od zamawiającego tytułem wynagrodzenia, zwrotu kosztów, wydatków lub nakładów.</w:t>
      </w:r>
    </w:p>
    <w:p w:rsidR="00FF209B" w:rsidRPr="00EF4F08" w:rsidRDefault="00FF209B" w:rsidP="00536BD1">
      <w:pPr>
        <w:autoSpaceDE w:val="0"/>
        <w:autoSpaceDN w:val="0"/>
        <w:adjustRightInd w:val="0"/>
        <w:spacing w:line="276" w:lineRule="auto"/>
        <w:jc w:val="both"/>
      </w:pPr>
    </w:p>
    <w:p w:rsidR="00FF209B" w:rsidRPr="00EF4F08" w:rsidRDefault="00FF209B" w:rsidP="00EF4F08">
      <w:pPr>
        <w:autoSpaceDE w:val="0"/>
        <w:autoSpaceDN w:val="0"/>
        <w:adjustRightInd w:val="0"/>
        <w:spacing w:after="200" w:line="276" w:lineRule="auto"/>
        <w:jc w:val="both"/>
      </w:pPr>
    </w:p>
    <w:p w:rsidR="007D0C92" w:rsidRPr="00EF4F08" w:rsidRDefault="007D0C92" w:rsidP="007D0C92">
      <w:pPr>
        <w:jc w:val="center"/>
        <w:rPr>
          <w:rFonts w:eastAsia="Calibri"/>
          <w:lang w:eastAsia="en-US"/>
        </w:rPr>
      </w:pPr>
      <w:r w:rsidRPr="00EF4F08">
        <w:rPr>
          <w:rFonts w:eastAsia="Calibri"/>
          <w:lang w:eastAsia="en-US"/>
        </w:rPr>
        <w:t>§3</w:t>
      </w:r>
    </w:p>
    <w:p w:rsidR="007D0C92" w:rsidRPr="00EF4F08" w:rsidRDefault="007D0C92" w:rsidP="007D0C92">
      <w:pPr>
        <w:widowControl w:val="0"/>
        <w:jc w:val="center"/>
        <w:rPr>
          <w:b/>
        </w:rPr>
      </w:pPr>
      <w:r w:rsidRPr="00EF4F08">
        <w:rPr>
          <w:b/>
        </w:rPr>
        <w:t>Obowiązki Wykonawcy</w:t>
      </w:r>
    </w:p>
    <w:p w:rsidR="007D0C92" w:rsidRPr="00EF4F08" w:rsidRDefault="007D0C92" w:rsidP="00EF4F08">
      <w:pPr>
        <w:numPr>
          <w:ilvl w:val="0"/>
          <w:numId w:val="1"/>
        </w:numPr>
        <w:spacing w:line="276" w:lineRule="auto"/>
        <w:jc w:val="both"/>
        <w:rPr>
          <w:rFonts w:eastAsia="Calibri"/>
          <w:lang w:eastAsia="en-US"/>
        </w:rPr>
      </w:pPr>
      <w:r w:rsidRPr="00EF4F08">
        <w:rPr>
          <w:rFonts w:eastAsia="Calibri"/>
          <w:lang w:eastAsia="en-US"/>
        </w:rPr>
        <w:t>Wykonawca przeprowadzi wszystkie działania tj. d</w:t>
      </w:r>
      <w:r w:rsidR="00E06257" w:rsidRPr="00EF4F08">
        <w:rPr>
          <w:rFonts w:eastAsia="Calibri"/>
          <w:lang w:eastAsia="en-US"/>
        </w:rPr>
        <w:t>ostawę</w:t>
      </w:r>
      <w:r w:rsidRPr="00EF4F08">
        <w:rPr>
          <w:rFonts w:eastAsia="Calibri"/>
          <w:lang w:eastAsia="en-US"/>
        </w:rPr>
        <w:t>, i inne konieczne do realizacji przed</w:t>
      </w:r>
      <w:r w:rsidR="005471F3">
        <w:rPr>
          <w:rFonts w:eastAsia="Calibri"/>
          <w:lang w:eastAsia="en-US"/>
        </w:rPr>
        <w:t>miotu zamówienia, zgodnie z Zapytaniem ofertowym</w:t>
      </w:r>
      <w:r w:rsidRPr="00EF4F08">
        <w:rPr>
          <w:rFonts w:eastAsia="Calibri"/>
          <w:lang w:eastAsia="en-US"/>
        </w:rPr>
        <w:t xml:space="preserve"> wraz z</w:t>
      </w:r>
      <w:r w:rsidR="005471F3">
        <w:rPr>
          <w:rFonts w:eastAsia="Calibri"/>
          <w:lang w:eastAsia="en-US"/>
        </w:rPr>
        <w:t xml:space="preserve"> </w:t>
      </w:r>
      <w:r w:rsidRPr="00EF4F08">
        <w:rPr>
          <w:rFonts w:eastAsia="Calibri"/>
          <w:lang w:eastAsia="en-US"/>
        </w:rPr>
        <w:t>załącznikami oraz złożoną Ofertą.</w:t>
      </w:r>
    </w:p>
    <w:p w:rsidR="007D0C92" w:rsidRPr="00EF4F08" w:rsidRDefault="00C46301" w:rsidP="00C46301">
      <w:pPr>
        <w:numPr>
          <w:ilvl w:val="0"/>
          <w:numId w:val="1"/>
        </w:numPr>
        <w:autoSpaceDE w:val="0"/>
        <w:autoSpaceDN w:val="0"/>
        <w:adjustRightInd w:val="0"/>
        <w:spacing w:line="276" w:lineRule="auto"/>
        <w:jc w:val="both"/>
        <w:rPr>
          <w:rFonts w:eastAsia="Calibri"/>
          <w:b/>
        </w:rPr>
      </w:pPr>
      <w:r>
        <w:rPr>
          <w:rFonts w:eastAsia="Calibri"/>
          <w:lang w:eastAsia="en-US"/>
        </w:rPr>
        <w:t xml:space="preserve">Wykonawca dostarczy Zamawiającemu, zgodnie z Zapytaniem ofertowym oraz jego załącznikami, złożoną Ofertą, </w:t>
      </w:r>
      <w:r w:rsidRPr="00536BD1">
        <w:rPr>
          <w:rFonts w:eastAsia="Calibri"/>
          <w:lang w:eastAsia="en-US"/>
        </w:rPr>
        <w:t>wszystkie: sprzęt wraz z systemem operacyjnym,  licencje</w:t>
      </w:r>
      <w:r>
        <w:rPr>
          <w:rFonts w:eastAsia="Calibri"/>
          <w:lang w:eastAsia="en-US"/>
        </w:rPr>
        <w:t xml:space="preserve">, </w:t>
      </w:r>
      <w:r w:rsidR="00536BD1">
        <w:rPr>
          <w:rFonts w:eastAsia="Calibri"/>
          <w:lang w:eastAsia="en-US"/>
        </w:rPr>
        <w:t xml:space="preserve">certyfikaty, </w:t>
      </w:r>
      <w:r>
        <w:rPr>
          <w:rFonts w:eastAsia="Calibri"/>
          <w:lang w:eastAsia="en-US"/>
        </w:rPr>
        <w:t>nośniki oprogramowan</w:t>
      </w:r>
      <w:r w:rsidR="00C65701">
        <w:rPr>
          <w:rFonts w:eastAsia="Calibri"/>
          <w:lang w:eastAsia="en-US"/>
        </w:rPr>
        <w:t>ia instalacyjnego, dokumentacje</w:t>
      </w:r>
      <w:r>
        <w:rPr>
          <w:rFonts w:eastAsia="Calibri"/>
          <w:lang w:eastAsia="en-US"/>
        </w:rPr>
        <w:t xml:space="preserve"> niezbędne do realizacji Zamówienia. </w:t>
      </w:r>
    </w:p>
    <w:p w:rsidR="007D0C92" w:rsidRPr="00EF4F08" w:rsidRDefault="007D0C92" w:rsidP="00EF4F08">
      <w:pPr>
        <w:numPr>
          <w:ilvl w:val="0"/>
          <w:numId w:val="1"/>
        </w:numPr>
        <w:spacing w:line="276" w:lineRule="auto"/>
        <w:jc w:val="both"/>
        <w:rPr>
          <w:rFonts w:eastAsia="Calibri"/>
          <w:lang w:eastAsia="en-US"/>
        </w:rPr>
      </w:pPr>
      <w:r w:rsidRPr="00EF4F08">
        <w:rPr>
          <w:rFonts w:eastAsia="Calibri"/>
          <w:lang w:eastAsia="en-US"/>
        </w:rPr>
        <w:t>Wykonawca oświadcza, że dokumenty, informacje, zasoby/materiały, do których uzyska dostęp w trakcie realizacji przedmiotu zamówienia, będą wykorzystane tylko do celów jego realizacji.</w:t>
      </w:r>
    </w:p>
    <w:p w:rsidR="000B5464" w:rsidRDefault="000B5464" w:rsidP="000B5464">
      <w:pPr>
        <w:spacing w:line="276" w:lineRule="auto"/>
        <w:ind w:left="360"/>
        <w:jc w:val="both"/>
        <w:rPr>
          <w:rFonts w:eastAsia="Calibri"/>
          <w:lang w:eastAsia="en-US"/>
        </w:rPr>
      </w:pPr>
    </w:p>
    <w:p w:rsidR="000B5464" w:rsidRDefault="000B5464" w:rsidP="000B5464">
      <w:pPr>
        <w:spacing w:line="276" w:lineRule="auto"/>
        <w:ind w:left="360"/>
        <w:jc w:val="both"/>
        <w:rPr>
          <w:rFonts w:eastAsia="Calibri"/>
          <w:lang w:eastAsia="en-US"/>
        </w:rPr>
      </w:pPr>
    </w:p>
    <w:p w:rsidR="000B5464" w:rsidRDefault="000B5464" w:rsidP="000B5464">
      <w:pPr>
        <w:spacing w:line="276" w:lineRule="auto"/>
        <w:ind w:left="360"/>
        <w:jc w:val="both"/>
        <w:rPr>
          <w:rFonts w:eastAsia="Calibri"/>
          <w:lang w:eastAsia="en-US"/>
        </w:rPr>
      </w:pPr>
    </w:p>
    <w:p w:rsidR="005471F3" w:rsidRPr="000B5464" w:rsidRDefault="007D0C92" w:rsidP="000B5464">
      <w:pPr>
        <w:pStyle w:val="Akapitzlist"/>
        <w:numPr>
          <w:ilvl w:val="0"/>
          <w:numId w:val="1"/>
        </w:numPr>
        <w:spacing w:line="276" w:lineRule="auto"/>
        <w:jc w:val="both"/>
        <w:rPr>
          <w:rFonts w:eastAsia="Calibri"/>
          <w:lang w:eastAsia="en-US"/>
        </w:rPr>
      </w:pPr>
      <w:r w:rsidRPr="000B5464">
        <w:rPr>
          <w:rFonts w:eastAsia="Calibri"/>
          <w:lang w:eastAsia="en-US"/>
        </w:rPr>
        <w:t>Wykonawca zobowiązuje się, że bez pisemnej zgody Zamawiającego nie przekaże żadnych udostępnionych/ powierzonych mu informacji, danych ani materiałów i dokumentacji stronom trzecim.</w:t>
      </w:r>
    </w:p>
    <w:p w:rsidR="007D0C92" w:rsidRPr="00EF4F08" w:rsidRDefault="007D0C92" w:rsidP="00EF4F08">
      <w:pPr>
        <w:numPr>
          <w:ilvl w:val="0"/>
          <w:numId w:val="1"/>
        </w:numPr>
        <w:spacing w:line="276" w:lineRule="auto"/>
        <w:jc w:val="both"/>
        <w:rPr>
          <w:rFonts w:eastAsia="Calibri"/>
          <w:lang w:eastAsia="en-US"/>
        </w:rPr>
      </w:pPr>
      <w:r w:rsidRPr="00EF4F08">
        <w:rPr>
          <w:rFonts w:eastAsia="Calibri"/>
          <w:lang w:eastAsia="en-US"/>
        </w:rPr>
        <w:t xml:space="preserve">Wykonawca oświadcza, że dostarczone i wdrożone przez niego </w:t>
      </w:r>
      <w:r w:rsidR="002D1051" w:rsidRPr="00EF4F08">
        <w:rPr>
          <w:rFonts w:eastAsia="Calibri"/>
          <w:lang w:eastAsia="en-US"/>
        </w:rPr>
        <w:t xml:space="preserve">rozwiązanie nie posiada żadnych </w:t>
      </w:r>
      <w:r w:rsidRPr="00EF4F08">
        <w:rPr>
          <w:rFonts w:eastAsia="Calibri"/>
          <w:lang w:eastAsia="en-US"/>
        </w:rPr>
        <w:t>ukrytych/nieudokumentowanych mechanizmów mogących mieć wpływ na bezpieczeństwo danych  Zamawiającego.</w:t>
      </w:r>
    </w:p>
    <w:p w:rsidR="00EF4F08" w:rsidRPr="00EF4F08" w:rsidRDefault="007D0C92" w:rsidP="00EF4F08">
      <w:pPr>
        <w:numPr>
          <w:ilvl w:val="0"/>
          <w:numId w:val="1"/>
        </w:numPr>
        <w:spacing w:line="276" w:lineRule="auto"/>
        <w:jc w:val="both"/>
        <w:rPr>
          <w:rFonts w:eastAsia="Calibri"/>
          <w:lang w:eastAsia="en-US"/>
        </w:rPr>
      </w:pPr>
      <w:r w:rsidRPr="00EF4F08">
        <w:rPr>
          <w:rFonts w:eastAsia="Calibri"/>
          <w:lang w:eastAsia="en-US"/>
        </w:rPr>
        <w:t xml:space="preserve">W przypadku stwierdzenia przez Zamawiającego nieprawidłowości w przestrzeganiu przez Wykonawcę powyższych zapisów, Zamawiający ma prawo wstrzymać realizację umowy do czasu wywiązania się przez Wykonawcę z zapisów „Obowiązki Wykonawcy”. W takim przypadku za opóźnienia w realizacji umowy wynikłe z powyższych przesłanek odpowiada Wykonawca. </w:t>
      </w:r>
    </w:p>
    <w:p w:rsidR="00EF4F08" w:rsidRDefault="00EF4F08" w:rsidP="002D1051">
      <w:pPr>
        <w:jc w:val="center"/>
      </w:pPr>
    </w:p>
    <w:p w:rsidR="007D0C92" w:rsidRPr="00EF4F08" w:rsidRDefault="007D0C92" w:rsidP="002D1051">
      <w:pPr>
        <w:jc w:val="center"/>
      </w:pPr>
      <w:r w:rsidRPr="00EF4F08">
        <w:t>§4</w:t>
      </w:r>
    </w:p>
    <w:p w:rsidR="002D1051" w:rsidRPr="00EF4F08" w:rsidRDefault="007D0C92" w:rsidP="00EF4F08">
      <w:pPr>
        <w:widowControl w:val="0"/>
        <w:jc w:val="center"/>
        <w:rPr>
          <w:b/>
        </w:rPr>
      </w:pPr>
      <w:r w:rsidRPr="00EF4F08">
        <w:rPr>
          <w:b/>
        </w:rPr>
        <w:t>Wynagrodzenie i warunki płatności</w:t>
      </w:r>
    </w:p>
    <w:p w:rsidR="002D1051" w:rsidRPr="00EF4F08" w:rsidRDefault="007D0C92" w:rsidP="00EF4F08">
      <w:pPr>
        <w:widowControl w:val="0"/>
        <w:numPr>
          <w:ilvl w:val="0"/>
          <w:numId w:val="4"/>
        </w:numPr>
        <w:tabs>
          <w:tab w:val="num" w:pos="-2160"/>
        </w:tabs>
        <w:spacing w:line="276" w:lineRule="auto"/>
        <w:ind w:left="540" w:hanging="540"/>
        <w:jc w:val="both"/>
      </w:pPr>
      <w:r w:rsidRPr="00EF4F08">
        <w:t>Za wykonanie przedmiotu umowy Wykonawca o</w:t>
      </w:r>
      <w:r w:rsidR="002D1051" w:rsidRPr="00EF4F08">
        <w:t>trzyma wynagrodzenie</w:t>
      </w:r>
      <w:r w:rsidRPr="00EF4F08">
        <w:br/>
        <w:t xml:space="preserve">w kwocie </w:t>
      </w:r>
      <w:r w:rsidR="00E06257" w:rsidRPr="00EF4F08">
        <w:t>brutto: ...............</w:t>
      </w:r>
      <w:r w:rsidRPr="00EF4F08">
        <w:t>.....(słown</w:t>
      </w:r>
      <w:r w:rsidR="00E06257" w:rsidRPr="00EF4F08">
        <w:t>ie: ............................................</w:t>
      </w:r>
      <w:r w:rsidRPr="00EF4F08">
        <w:t>.......złotych)  w tym podatek VAT w wysokości 23%: .......</w:t>
      </w:r>
      <w:r w:rsidR="00E06257" w:rsidRPr="00EF4F08">
        <w:t xml:space="preserve">.............................zł. </w:t>
      </w:r>
      <w:r w:rsidRPr="00EF4F08">
        <w:t xml:space="preserve">Wynagrodzenie </w:t>
      </w:r>
      <w:r w:rsidR="00E06257" w:rsidRPr="00EF4F08">
        <w:t xml:space="preserve"> </w:t>
      </w:r>
      <w:r w:rsidRPr="00EF4F08">
        <w:t>to obejmuje wszystkie koszty związane z realizacją zamówienia</w:t>
      </w:r>
      <w:r w:rsidR="002D1051" w:rsidRPr="00EF4F08">
        <w:t>.</w:t>
      </w:r>
      <w:r w:rsidRPr="00EF4F08">
        <w:t xml:space="preserve"> </w:t>
      </w:r>
    </w:p>
    <w:p w:rsidR="007D0C92" w:rsidRPr="00EF4F08" w:rsidRDefault="007D0C92" w:rsidP="00536BD1">
      <w:pPr>
        <w:widowControl w:val="0"/>
        <w:numPr>
          <w:ilvl w:val="0"/>
          <w:numId w:val="4"/>
        </w:numPr>
        <w:tabs>
          <w:tab w:val="num" w:pos="-2160"/>
        </w:tabs>
        <w:spacing w:line="276" w:lineRule="auto"/>
        <w:ind w:left="540" w:hanging="540"/>
        <w:jc w:val="both"/>
      </w:pPr>
      <w:r w:rsidRPr="00EF4F08">
        <w:t>Zamawiający dokona protokolarnego odbioru przedmi</w:t>
      </w:r>
      <w:r w:rsidR="00536BD1">
        <w:t xml:space="preserve">otu zamówienia. Podpisany </w:t>
      </w:r>
      <w:r w:rsidRPr="00EF4F08">
        <w:t>protokół zdawczo - odbiorczy, o którym mowa w § 2 ust. 2 umowy będzie stanowił podstaw</w:t>
      </w:r>
      <w:r w:rsidR="002D1051" w:rsidRPr="00EF4F08">
        <w:t xml:space="preserve">ę do wystawienia faktury przez </w:t>
      </w:r>
      <w:r w:rsidRPr="00EF4F08">
        <w:t xml:space="preserve">Wykonawcę. </w:t>
      </w:r>
    </w:p>
    <w:p w:rsidR="007D0C92" w:rsidRPr="00EF4F08" w:rsidRDefault="007D0C92" w:rsidP="00EF4F08">
      <w:pPr>
        <w:widowControl w:val="0"/>
        <w:numPr>
          <w:ilvl w:val="0"/>
          <w:numId w:val="4"/>
        </w:numPr>
        <w:tabs>
          <w:tab w:val="num" w:pos="-2160"/>
        </w:tabs>
        <w:spacing w:line="276" w:lineRule="auto"/>
        <w:ind w:left="540" w:hanging="540"/>
        <w:jc w:val="both"/>
      </w:pPr>
      <w:r w:rsidRPr="00EF4F08">
        <w:t xml:space="preserve">Płatność nastąpi w terminie do 30 dni, </w:t>
      </w:r>
      <w:r w:rsidR="002D1051" w:rsidRPr="00EF4F08">
        <w:t xml:space="preserve">od dnia wpływu faktury do siedziby zamawiającego, </w:t>
      </w:r>
      <w:r w:rsidRPr="00EF4F08">
        <w:t>przelewem na konto Wykonawcy wskazane na fakturze VAT. Wykonawca oświadcza, że jest płatnikiem VAT i jest uprawniony do wystawiania faktur VAT.</w:t>
      </w:r>
    </w:p>
    <w:p w:rsidR="007D0C92" w:rsidRPr="00EF4F08" w:rsidRDefault="007D0C92" w:rsidP="00EF4F08">
      <w:pPr>
        <w:widowControl w:val="0"/>
        <w:numPr>
          <w:ilvl w:val="0"/>
          <w:numId w:val="4"/>
        </w:numPr>
        <w:tabs>
          <w:tab w:val="num" w:pos="-2160"/>
        </w:tabs>
        <w:spacing w:line="276" w:lineRule="auto"/>
        <w:ind w:left="540" w:hanging="540"/>
        <w:jc w:val="both"/>
      </w:pPr>
      <w:r w:rsidRPr="00EF4F08">
        <w:t>Zakazuje się pod rygorem nieważności dokonywania cesji wierzytelności, jak również zawierania innych umów pod jakimkolwiek tytułem prawnym skutkującym przeniesieniem wierzytelności na inne podmioty bez pisemnej zgody Zamawiającego.</w:t>
      </w:r>
    </w:p>
    <w:p w:rsidR="007D0C92" w:rsidRPr="00EF4F08" w:rsidRDefault="007D0C92" w:rsidP="00EF4F08">
      <w:pPr>
        <w:widowControl w:val="0"/>
        <w:numPr>
          <w:ilvl w:val="0"/>
          <w:numId w:val="4"/>
        </w:numPr>
        <w:tabs>
          <w:tab w:val="num" w:pos="-2160"/>
        </w:tabs>
        <w:spacing w:line="276" w:lineRule="auto"/>
        <w:ind w:left="540" w:hanging="540"/>
        <w:jc w:val="both"/>
      </w:pPr>
      <w:r w:rsidRPr="00EF4F08">
        <w:t>Przeniesienie wierzytelności wynikających z niniejszej umowy lub udzielenie poręczenia przez osobę trzecią skutkującego przeniesieniem wierzytelności na poręczyciela wymaga zgody Zamawiającego.</w:t>
      </w:r>
    </w:p>
    <w:p w:rsidR="007D0C92" w:rsidRPr="00EF4F08" w:rsidRDefault="002D1051" w:rsidP="00EF4F08">
      <w:pPr>
        <w:jc w:val="center"/>
        <w:rPr>
          <w:rFonts w:eastAsia="Calibri"/>
          <w:lang w:eastAsia="en-US"/>
        </w:rPr>
      </w:pPr>
      <w:r w:rsidRPr="00EF4F08">
        <w:rPr>
          <w:rFonts w:eastAsia="Calibri"/>
          <w:lang w:eastAsia="en-US"/>
        </w:rPr>
        <w:t>§5</w:t>
      </w:r>
    </w:p>
    <w:p w:rsidR="002D1051" w:rsidRPr="00EF4F08" w:rsidRDefault="007D0C92" w:rsidP="00EF4F08">
      <w:pPr>
        <w:widowControl w:val="0"/>
        <w:jc w:val="center"/>
        <w:rPr>
          <w:b/>
        </w:rPr>
      </w:pPr>
      <w:r w:rsidRPr="00EF4F08">
        <w:rPr>
          <w:b/>
        </w:rPr>
        <w:t>Gwarancja</w:t>
      </w:r>
    </w:p>
    <w:p w:rsidR="00536BD1" w:rsidRDefault="007D0C92" w:rsidP="00EF4F08">
      <w:pPr>
        <w:widowControl w:val="0"/>
        <w:numPr>
          <w:ilvl w:val="0"/>
          <w:numId w:val="5"/>
        </w:numPr>
        <w:autoSpaceDE w:val="0"/>
        <w:autoSpaceDN w:val="0"/>
        <w:adjustRightInd w:val="0"/>
        <w:spacing w:line="276" w:lineRule="auto"/>
        <w:jc w:val="both"/>
      </w:pPr>
      <w:r w:rsidRPr="00EF4F08">
        <w:t xml:space="preserve">Wykonawca oświadcza, że postanowienia niniejszej umowy wykona z zachowaniem zasady najwyższej staranności, zgodnie ze swoimi kwalifikacjami i posiadaną wiedzą </w:t>
      </w:r>
    </w:p>
    <w:p w:rsidR="00536BD1" w:rsidRDefault="00536BD1" w:rsidP="00536BD1">
      <w:pPr>
        <w:widowControl w:val="0"/>
        <w:autoSpaceDE w:val="0"/>
        <w:autoSpaceDN w:val="0"/>
        <w:adjustRightInd w:val="0"/>
        <w:spacing w:line="276" w:lineRule="auto"/>
        <w:ind w:left="360"/>
        <w:jc w:val="both"/>
      </w:pPr>
    </w:p>
    <w:p w:rsidR="00536BD1" w:rsidRDefault="00536BD1" w:rsidP="00536BD1">
      <w:pPr>
        <w:widowControl w:val="0"/>
        <w:autoSpaceDE w:val="0"/>
        <w:autoSpaceDN w:val="0"/>
        <w:adjustRightInd w:val="0"/>
        <w:spacing w:line="276" w:lineRule="auto"/>
        <w:ind w:left="360"/>
        <w:jc w:val="both"/>
      </w:pPr>
    </w:p>
    <w:p w:rsidR="007D0C92" w:rsidRDefault="007D0C92" w:rsidP="00536BD1">
      <w:pPr>
        <w:widowControl w:val="0"/>
        <w:autoSpaceDE w:val="0"/>
        <w:autoSpaceDN w:val="0"/>
        <w:adjustRightInd w:val="0"/>
        <w:spacing w:line="276" w:lineRule="auto"/>
        <w:ind w:left="360"/>
        <w:jc w:val="both"/>
      </w:pPr>
      <w:r w:rsidRPr="00EF4F08">
        <w:t>fachową, przy uwzględnieniu zawodowego charakteru działalności.</w:t>
      </w:r>
    </w:p>
    <w:p w:rsidR="002A5447" w:rsidRPr="000B5464" w:rsidRDefault="007D0C92" w:rsidP="00536BD1">
      <w:pPr>
        <w:widowControl w:val="0"/>
        <w:numPr>
          <w:ilvl w:val="0"/>
          <w:numId w:val="5"/>
        </w:numPr>
        <w:spacing w:line="276" w:lineRule="auto"/>
        <w:jc w:val="both"/>
      </w:pPr>
      <w:r w:rsidRPr="00EF4F08">
        <w:t>Wykonawca udziela na prze</w:t>
      </w:r>
      <w:r w:rsidR="002D1051" w:rsidRPr="00EF4F08">
        <w:t>dmiot zamówienia ( tj. dostawę</w:t>
      </w:r>
      <w:r w:rsidRPr="00EF4F08">
        <w:t xml:space="preserve">, </w:t>
      </w:r>
      <w:r w:rsidR="004C3A31">
        <w:t xml:space="preserve">oprogramowanie </w:t>
      </w:r>
      <w:r w:rsidRPr="00EF4F08">
        <w:t xml:space="preserve">i inne konieczne do realizacji przedmiotu zamówienia, zgodnie z </w:t>
      </w:r>
      <w:r w:rsidR="005471F3">
        <w:t>Zapytaniem ofertowym</w:t>
      </w:r>
      <w:r w:rsidRPr="00EF4F08">
        <w:t xml:space="preserve"> wraz z załącznikami oraz złożoną Ofertą) gwarancji należytego wykonania, zgodnie z </w:t>
      </w:r>
      <w:r w:rsidR="005471F3">
        <w:t xml:space="preserve">Zapytaniem </w:t>
      </w:r>
      <w:r w:rsidR="005471F3" w:rsidRPr="000B5464">
        <w:t>ofertowym</w:t>
      </w:r>
      <w:r w:rsidRPr="000B5464">
        <w:t xml:space="preserve"> wraz z za</w:t>
      </w:r>
      <w:r w:rsidR="002A5447" w:rsidRPr="000B5464">
        <w:t>łącznikami oraz złożoną Ofertą.</w:t>
      </w:r>
    </w:p>
    <w:p w:rsidR="007D0C92" w:rsidRPr="00536BD1" w:rsidRDefault="007D0C92" w:rsidP="000B5464">
      <w:pPr>
        <w:pStyle w:val="Akapitzlist"/>
        <w:widowControl w:val="0"/>
        <w:numPr>
          <w:ilvl w:val="0"/>
          <w:numId w:val="5"/>
        </w:numPr>
        <w:spacing w:line="276" w:lineRule="auto"/>
        <w:jc w:val="both"/>
        <w:rPr>
          <w:strike/>
        </w:rPr>
      </w:pPr>
      <w:r w:rsidRPr="000B5464">
        <w:t>Wykonawca</w:t>
      </w:r>
      <w:r w:rsidRPr="00EF4F08">
        <w:t xml:space="preserve"> udzie</w:t>
      </w:r>
      <w:r w:rsidR="00C65701">
        <w:t>la na przedmiot umowy 24</w:t>
      </w:r>
      <w:r w:rsidRPr="00EF4F08">
        <w:t xml:space="preserve"> </w:t>
      </w:r>
      <w:r w:rsidRPr="00536BD1">
        <w:t xml:space="preserve">miesięcznej gwarancji; zakres gwarancji obejmuje niezawodne działanie urządzeń </w:t>
      </w:r>
      <w:r w:rsidR="004C3A31" w:rsidRPr="00536BD1">
        <w:t>w tym</w:t>
      </w:r>
      <w:r w:rsidR="00C46301" w:rsidRPr="00536BD1">
        <w:rPr>
          <w:rFonts w:eastAsia="Calibri"/>
          <w:lang w:eastAsia="en-US"/>
        </w:rPr>
        <w:t xml:space="preserve"> sprzęt wraz z systemem operacyjnym,  licencje, nośniki oprogramowan</w:t>
      </w:r>
      <w:r w:rsidR="00C65701" w:rsidRPr="00536BD1">
        <w:rPr>
          <w:rFonts w:eastAsia="Calibri"/>
          <w:lang w:eastAsia="en-US"/>
        </w:rPr>
        <w:t>ia instalacyjnego, dokumentacje</w:t>
      </w:r>
      <w:r w:rsidR="00C46301" w:rsidRPr="00536BD1">
        <w:rPr>
          <w:rFonts w:eastAsia="Calibri"/>
          <w:lang w:eastAsia="en-US"/>
        </w:rPr>
        <w:t xml:space="preserve"> </w:t>
      </w:r>
      <w:r w:rsidR="00A36128" w:rsidRPr="00536BD1">
        <w:rPr>
          <w:rFonts w:eastAsia="Calibri"/>
          <w:lang w:eastAsia="en-US"/>
        </w:rPr>
        <w:t xml:space="preserve">niezbędne </w:t>
      </w:r>
      <w:r w:rsidR="004C3A31" w:rsidRPr="00536BD1">
        <w:rPr>
          <w:rFonts w:eastAsia="Calibri"/>
          <w:lang w:eastAsia="en-US"/>
        </w:rPr>
        <w:t>do realizacji zamówienia opisanego w</w:t>
      </w:r>
      <w:r w:rsidR="00561813">
        <w:rPr>
          <w:rFonts w:eastAsia="Calibri"/>
          <w:lang w:eastAsia="en-US"/>
        </w:rPr>
        <w:t xml:space="preserve"> zaproszeniu do składania ofert</w:t>
      </w:r>
      <w:bookmarkStart w:id="0" w:name="_GoBack"/>
      <w:bookmarkEnd w:id="0"/>
      <w:r w:rsidR="004C3A31" w:rsidRPr="00536BD1">
        <w:rPr>
          <w:rFonts w:eastAsia="Calibri"/>
          <w:lang w:eastAsia="en-US"/>
        </w:rPr>
        <w:t xml:space="preserve">. </w:t>
      </w:r>
    </w:p>
    <w:p w:rsidR="007D0C92" w:rsidRPr="00EF4F08" w:rsidRDefault="007D0C92" w:rsidP="00EF4F08">
      <w:pPr>
        <w:widowControl w:val="0"/>
        <w:numPr>
          <w:ilvl w:val="0"/>
          <w:numId w:val="5"/>
        </w:numPr>
        <w:spacing w:line="276" w:lineRule="auto"/>
        <w:jc w:val="both"/>
      </w:pPr>
      <w:r w:rsidRPr="00EF4F08">
        <w:t xml:space="preserve">Zakres warunków gwarancji na dostarczony sprzęt jest zgodny z warunkami </w:t>
      </w:r>
      <w:r w:rsidR="005471F3">
        <w:t xml:space="preserve">Zapytania ofertowego </w:t>
      </w:r>
      <w:r w:rsidRPr="00EF4F08">
        <w:t xml:space="preserve">oraz </w:t>
      </w:r>
      <w:r w:rsidR="00E06257" w:rsidRPr="00EF4F08">
        <w:t>uwzględniony</w:t>
      </w:r>
      <w:r w:rsidRPr="00EF4F08">
        <w:t xml:space="preserve"> w Ofercie Wykonawcy. W ramach gwarancji i w okresie jej trwania Wykonawca jest zobowiązany do:</w:t>
      </w:r>
    </w:p>
    <w:p w:rsidR="007D0C92" w:rsidRPr="00EF4F08" w:rsidRDefault="007D0C92" w:rsidP="00EF4F08">
      <w:pPr>
        <w:widowControl w:val="0"/>
        <w:numPr>
          <w:ilvl w:val="1"/>
          <w:numId w:val="5"/>
        </w:numPr>
        <w:autoSpaceDE w:val="0"/>
        <w:autoSpaceDN w:val="0"/>
        <w:adjustRightInd w:val="0"/>
        <w:spacing w:line="276" w:lineRule="auto"/>
        <w:jc w:val="both"/>
        <w:rPr>
          <w:rFonts w:eastAsia="Calibri"/>
          <w:lang w:eastAsia="en-US"/>
        </w:rPr>
      </w:pPr>
      <w:r w:rsidRPr="00EF4F08">
        <w:rPr>
          <w:rFonts w:eastAsia="Calibri"/>
          <w:lang w:eastAsia="en-US"/>
        </w:rPr>
        <w:t>naprawy lub wymiany wadliwego przedmiotu dostawy,</w:t>
      </w:r>
    </w:p>
    <w:p w:rsidR="007D0C92" w:rsidRPr="00EF4F08" w:rsidRDefault="007D0C92" w:rsidP="00EF4F08">
      <w:pPr>
        <w:widowControl w:val="0"/>
        <w:numPr>
          <w:ilvl w:val="1"/>
          <w:numId w:val="5"/>
        </w:numPr>
        <w:autoSpaceDE w:val="0"/>
        <w:autoSpaceDN w:val="0"/>
        <w:adjustRightInd w:val="0"/>
        <w:spacing w:line="276" w:lineRule="auto"/>
        <w:jc w:val="both"/>
        <w:rPr>
          <w:rFonts w:eastAsia="Calibri"/>
          <w:lang w:eastAsia="en-US"/>
        </w:rPr>
      </w:pPr>
      <w:r w:rsidRPr="00EF4F08">
        <w:rPr>
          <w:rFonts w:eastAsia="Calibri"/>
          <w:lang w:eastAsia="en-US"/>
        </w:rPr>
        <w:t>odbioru lub dostawy odpowiednio wadliwego lub naprawionego/wymienionego przedmiotu do</w:t>
      </w:r>
      <w:r w:rsidR="002D1051" w:rsidRPr="00EF4F08">
        <w:rPr>
          <w:rFonts w:eastAsia="Calibri"/>
          <w:lang w:eastAsia="en-US"/>
        </w:rPr>
        <w:t>stawy do siedziby Zamawiającego.</w:t>
      </w:r>
    </w:p>
    <w:p w:rsidR="002D1051" w:rsidRPr="00EF4F08" w:rsidRDefault="007D0C92" w:rsidP="00EF4F08">
      <w:pPr>
        <w:widowControl w:val="0"/>
        <w:numPr>
          <w:ilvl w:val="0"/>
          <w:numId w:val="5"/>
        </w:numPr>
        <w:spacing w:line="276" w:lineRule="auto"/>
        <w:jc w:val="both"/>
      </w:pPr>
      <w:r w:rsidRPr="00EF4F08">
        <w:t xml:space="preserve">Okres gwarancji przedmiotu zamówienia rozpoczyna się od dnia następnego po podpisaniu protokołu odbioru. </w:t>
      </w:r>
    </w:p>
    <w:p w:rsidR="007D0C92" w:rsidRPr="004C3A31" w:rsidRDefault="007D0C92" w:rsidP="004C3A31">
      <w:pPr>
        <w:numPr>
          <w:ilvl w:val="0"/>
          <w:numId w:val="5"/>
        </w:numPr>
        <w:spacing w:line="276" w:lineRule="auto"/>
        <w:jc w:val="both"/>
        <w:rPr>
          <w:rFonts w:eastAsia="Calibri"/>
          <w:b/>
          <w:lang w:eastAsia="en-US"/>
        </w:rPr>
      </w:pPr>
      <w:r w:rsidRPr="00EF4F08">
        <w:rPr>
          <w:rFonts w:eastAsia="Calibri"/>
          <w:lang w:eastAsia="en-US"/>
        </w:rPr>
        <w:t>W okresie gwarancji Wykonawca zobowiązuje się do bezpłatnego usunięci</w:t>
      </w:r>
      <w:r w:rsidR="0065303A">
        <w:rPr>
          <w:rFonts w:eastAsia="Calibri"/>
          <w:lang w:eastAsia="en-US"/>
        </w:rPr>
        <w:t>a wad i usterek w terminie 20 dni</w:t>
      </w:r>
      <w:r w:rsidRPr="00EF4F08">
        <w:rPr>
          <w:rFonts w:eastAsia="Calibri"/>
          <w:lang w:eastAsia="en-US"/>
        </w:rPr>
        <w:t xml:space="preserve"> licząc od daty pisemnego (listem lub faksem) powiadomienia </w:t>
      </w:r>
      <w:r w:rsidRPr="004C3A31">
        <w:rPr>
          <w:rFonts w:eastAsia="Calibri"/>
          <w:lang w:eastAsia="en-US"/>
        </w:rPr>
        <w:t xml:space="preserve">przez Zamawiającego, oprócz tych które powstały na skutek niewłaściwego użytkowania lub postępowania Zamawiającego, a jeżeli tego nie uczyni Zamawiający może zgodnie z </w:t>
      </w:r>
      <w:r w:rsidR="005471F3" w:rsidRPr="004C3A31">
        <w:rPr>
          <w:rFonts w:eastAsia="Calibri"/>
          <w:lang w:eastAsia="en-US"/>
        </w:rPr>
        <w:t>Zapytaniem ofertowym</w:t>
      </w:r>
      <w:r w:rsidRPr="004C3A31">
        <w:rPr>
          <w:rFonts w:eastAsia="Calibri"/>
          <w:lang w:eastAsia="en-US"/>
        </w:rPr>
        <w:t xml:space="preserve"> wymagać tego bezpośrednio od producenta sprzętu, na koszt Wykonawcy.</w:t>
      </w:r>
      <w:r w:rsidRPr="004C3A31">
        <w:rPr>
          <w:rFonts w:eastAsia="Calibri"/>
          <w:b/>
          <w:lang w:eastAsia="en-US"/>
        </w:rPr>
        <w:t xml:space="preserve"> </w:t>
      </w:r>
      <w:r w:rsidRPr="004C3A31">
        <w:rPr>
          <w:rFonts w:eastAsia="Calibri"/>
          <w:lang w:eastAsia="en-US"/>
        </w:rPr>
        <w:t>Okres gwarancji zostanie przedłużony o czas naprawy.</w:t>
      </w:r>
    </w:p>
    <w:p w:rsidR="007D0C92" w:rsidRPr="00EF4F08" w:rsidRDefault="007D0C92" w:rsidP="00EF4F08">
      <w:pPr>
        <w:numPr>
          <w:ilvl w:val="0"/>
          <w:numId w:val="5"/>
        </w:numPr>
        <w:spacing w:line="276" w:lineRule="auto"/>
        <w:jc w:val="both"/>
        <w:rPr>
          <w:rFonts w:eastAsia="Calibri"/>
          <w:b/>
          <w:lang w:eastAsia="en-US"/>
        </w:rPr>
      </w:pPr>
      <w:r w:rsidRPr="00EF4F08">
        <w:rPr>
          <w:rFonts w:eastAsia="Calibri"/>
          <w:lang w:eastAsia="en-US"/>
        </w:rPr>
        <w:t>W przypadku, gdy Wykonawca nie przystępuje do usuwania Wad lub usunie Wady w sposób nienależyty, Zamawiający, poza uprawnieniami przysługującymi mu na podstawie KC, może powierzyć usunięcie Wad podmiotowi trzeciemu na koszt i ryzyko Wykonawcy (wykonanie zastępcze), po uprzednim wezwaniu Wykonawcy i wyznaczeniu dodatkowego terminu nie krótszego niż 7 dni roboczych. Usunięcie Wad następuje na koszt i ryzyko Wykonawcy.</w:t>
      </w:r>
      <w:r w:rsidRPr="00EF4F08">
        <w:rPr>
          <w:rFonts w:eastAsia="Calibri"/>
          <w:spacing w:val="-2"/>
          <w:lang w:eastAsia="en-US"/>
        </w:rPr>
        <w:t xml:space="preserve"> Wykonawca zobowiązany będzie do zapłaty kary umownej w wysokości kosztu tego wykonania.</w:t>
      </w:r>
    </w:p>
    <w:p w:rsidR="007D0C92" w:rsidRPr="00EF4F08" w:rsidRDefault="007D0C92" w:rsidP="00EF4F08">
      <w:pPr>
        <w:widowControl w:val="0"/>
        <w:numPr>
          <w:ilvl w:val="0"/>
          <w:numId w:val="5"/>
        </w:numPr>
        <w:tabs>
          <w:tab w:val="left" w:pos="385"/>
        </w:tabs>
        <w:spacing w:line="276" w:lineRule="auto"/>
        <w:ind w:right="23"/>
        <w:jc w:val="both"/>
        <w:rPr>
          <w:rFonts w:eastAsia="Arial Narrow"/>
          <w:shd w:val="clear" w:color="auto" w:fill="FFFFFF"/>
        </w:rPr>
      </w:pPr>
      <w:r w:rsidRPr="00EF4F08">
        <w:rPr>
          <w:rFonts w:eastAsia="Arial Narrow"/>
          <w:shd w:val="clear" w:color="auto" w:fill="FFFFFF"/>
        </w:rPr>
        <w:t>Gwarancja nie wyłącza, nie ogranicza ani nie zawiesza uprawnień kupującego wynikających z przepisów o rękojmi za wady rzeczy sprzedanej.</w:t>
      </w:r>
    </w:p>
    <w:p w:rsidR="007D0C92" w:rsidRPr="00EF4F08" w:rsidRDefault="007D0C92" w:rsidP="00EF4F08">
      <w:pPr>
        <w:numPr>
          <w:ilvl w:val="0"/>
          <w:numId w:val="5"/>
        </w:numPr>
        <w:spacing w:line="276" w:lineRule="auto"/>
        <w:jc w:val="both"/>
        <w:rPr>
          <w:rFonts w:eastAsia="Calibri"/>
          <w:b/>
          <w:lang w:eastAsia="en-US"/>
        </w:rPr>
      </w:pPr>
      <w:r w:rsidRPr="00EF4F08">
        <w:rPr>
          <w:rFonts w:eastAsia="Calibri"/>
          <w:lang w:eastAsia="en-US"/>
        </w:rPr>
        <w:t>Udzielone rękojmia i gwarancja nie naruszają prawa Zamawiającego do dochodzenia roszczeń o naprawienie szkody w pełnej wysokości na zasadach określonych w KC</w:t>
      </w:r>
      <w:r w:rsidR="006C1724">
        <w:rPr>
          <w:rFonts w:eastAsia="Calibri"/>
          <w:lang w:eastAsia="en-US"/>
        </w:rPr>
        <w:t>.</w:t>
      </w:r>
    </w:p>
    <w:p w:rsidR="00EF4F08" w:rsidRDefault="00EF4F08" w:rsidP="007D0C92">
      <w:pPr>
        <w:shd w:val="clear" w:color="auto" w:fill="FFFFFF"/>
        <w:tabs>
          <w:tab w:val="left" w:pos="360"/>
        </w:tabs>
        <w:ind w:left="360" w:right="-52" w:hanging="360"/>
        <w:jc w:val="center"/>
        <w:rPr>
          <w:rFonts w:eastAsia="Calibri"/>
          <w:lang w:eastAsia="en-US"/>
        </w:rPr>
      </w:pPr>
    </w:p>
    <w:p w:rsidR="00536BD1" w:rsidRDefault="00536BD1" w:rsidP="007D0C92">
      <w:pPr>
        <w:shd w:val="clear" w:color="auto" w:fill="FFFFFF"/>
        <w:tabs>
          <w:tab w:val="left" w:pos="360"/>
        </w:tabs>
        <w:ind w:left="360" w:right="-52" w:hanging="360"/>
        <w:jc w:val="center"/>
        <w:rPr>
          <w:rFonts w:eastAsia="Calibri"/>
          <w:lang w:eastAsia="en-US"/>
        </w:rPr>
      </w:pPr>
    </w:p>
    <w:p w:rsidR="00536BD1" w:rsidRDefault="00536BD1" w:rsidP="007D0C92">
      <w:pPr>
        <w:shd w:val="clear" w:color="auto" w:fill="FFFFFF"/>
        <w:tabs>
          <w:tab w:val="left" w:pos="360"/>
        </w:tabs>
        <w:ind w:left="360" w:right="-52" w:hanging="360"/>
        <w:jc w:val="center"/>
        <w:rPr>
          <w:rFonts w:eastAsia="Calibri"/>
          <w:lang w:eastAsia="en-US"/>
        </w:rPr>
      </w:pPr>
    </w:p>
    <w:p w:rsidR="007D0C92" w:rsidRPr="00EF4F08" w:rsidRDefault="002D1051" w:rsidP="007D0C92">
      <w:pPr>
        <w:shd w:val="clear" w:color="auto" w:fill="FFFFFF"/>
        <w:tabs>
          <w:tab w:val="left" w:pos="360"/>
        </w:tabs>
        <w:ind w:left="360" w:right="-52" w:hanging="360"/>
        <w:jc w:val="center"/>
        <w:rPr>
          <w:rFonts w:eastAsia="Calibri"/>
          <w:lang w:eastAsia="en-US"/>
        </w:rPr>
      </w:pPr>
      <w:r w:rsidRPr="00EF4F08">
        <w:rPr>
          <w:rFonts w:eastAsia="Calibri"/>
          <w:lang w:eastAsia="en-US"/>
        </w:rPr>
        <w:t>§6</w:t>
      </w:r>
    </w:p>
    <w:p w:rsidR="002D1051" w:rsidRPr="00EF4F08" w:rsidRDefault="007D0C92" w:rsidP="00EF4F08">
      <w:pPr>
        <w:autoSpaceDE w:val="0"/>
        <w:autoSpaceDN w:val="0"/>
        <w:adjustRightInd w:val="0"/>
        <w:jc w:val="center"/>
        <w:rPr>
          <w:rFonts w:eastAsia="Calibri"/>
          <w:b/>
        </w:rPr>
      </w:pPr>
      <w:r w:rsidRPr="00EF4F08">
        <w:rPr>
          <w:rFonts w:eastAsia="Calibri"/>
          <w:b/>
        </w:rPr>
        <w:t xml:space="preserve">Kary umowne i odszkodowania </w:t>
      </w:r>
    </w:p>
    <w:p w:rsidR="007D0C92" w:rsidRPr="00EF4F08" w:rsidRDefault="007D0C92" w:rsidP="007D0C92">
      <w:pPr>
        <w:shd w:val="clear" w:color="auto" w:fill="FFFFFF"/>
        <w:tabs>
          <w:tab w:val="left" w:pos="360"/>
          <w:tab w:val="left" w:pos="9068"/>
        </w:tabs>
        <w:ind w:right="40"/>
        <w:rPr>
          <w:rFonts w:eastAsia="Calibri"/>
          <w:lang w:eastAsia="en-US"/>
        </w:rPr>
      </w:pPr>
      <w:r w:rsidRPr="00EF4F08">
        <w:rPr>
          <w:rFonts w:eastAsia="Calibri"/>
          <w:spacing w:val="-9"/>
          <w:lang w:eastAsia="en-US"/>
        </w:rPr>
        <w:t>1.</w:t>
      </w:r>
      <w:r w:rsidRPr="00EF4F08">
        <w:rPr>
          <w:rFonts w:eastAsia="Calibri"/>
          <w:lang w:eastAsia="en-US"/>
        </w:rPr>
        <w:tab/>
      </w:r>
      <w:r w:rsidRPr="00EF4F08">
        <w:rPr>
          <w:rFonts w:eastAsia="Calibri"/>
          <w:spacing w:val="-6"/>
          <w:lang w:eastAsia="en-US"/>
        </w:rPr>
        <w:t>Wykonawca zapłaci Zamawiającemu kary umowne:</w:t>
      </w:r>
    </w:p>
    <w:p w:rsidR="007D0C92" w:rsidRPr="00EF4F08" w:rsidRDefault="007D0C92" w:rsidP="00EF4F08">
      <w:pPr>
        <w:widowControl w:val="0"/>
        <w:numPr>
          <w:ilvl w:val="0"/>
          <w:numId w:val="10"/>
        </w:numPr>
        <w:shd w:val="clear" w:color="auto" w:fill="FFFFFF"/>
        <w:tabs>
          <w:tab w:val="left" w:pos="797"/>
          <w:tab w:val="left" w:pos="9068"/>
        </w:tabs>
        <w:autoSpaceDE w:val="0"/>
        <w:autoSpaceDN w:val="0"/>
        <w:adjustRightInd w:val="0"/>
        <w:spacing w:line="276" w:lineRule="auto"/>
        <w:ind w:left="797" w:right="40" w:hanging="398"/>
        <w:jc w:val="both"/>
        <w:rPr>
          <w:rFonts w:eastAsia="Calibri"/>
          <w:spacing w:val="-12"/>
          <w:lang w:eastAsia="en-US"/>
        </w:rPr>
      </w:pPr>
      <w:r w:rsidRPr="00EF4F08">
        <w:rPr>
          <w:rFonts w:eastAsia="Calibri"/>
          <w:spacing w:val="-8"/>
          <w:lang w:eastAsia="en-US"/>
        </w:rPr>
        <w:t xml:space="preserve">za opóźnienie w wykonaniu przedmiotu umowy w stosunku do terminu określonego w § 2 ust. 1 niniejszej umowy w wysokości 1 % wynagrodzenia, </w:t>
      </w:r>
      <w:r w:rsidR="00D41EC7" w:rsidRPr="00EF4F08">
        <w:rPr>
          <w:rFonts w:eastAsia="Calibri"/>
          <w:lang w:eastAsia="en-US"/>
        </w:rPr>
        <w:t>o którym mowa w § 4</w:t>
      </w:r>
      <w:r w:rsidRPr="00EF4F08">
        <w:rPr>
          <w:rFonts w:eastAsia="Calibri"/>
          <w:lang w:eastAsia="en-US"/>
        </w:rPr>
        <w:t xml:space="preserve"> ust. 1 umowy</w:t>
      </w:r>
      <w:r w:rsidRPr="00EF4F08">
        <w:rPr>
          <w:rFonts w:eastAsia="Calibri"/>
          <w:spacing w:val="-8"/>
          <w:lang w:eastAsia="en-US"/>
        </w:rPr>
        <w:t xml:space="preserve"> </w:t>
      </w:r>
      <w:r w:rsidRPr="00EF4F08">
        <w:rPr>
          <w:rFonts w:eastAsia="Calibri"/>
          <w:lang w:eastAsia="en-US"/>
        </w:rPr>
        <w:t>za każdy dzień opóźnienia,</w:t>
      </w:r>
    </w:p>
    <w:p w:rsidR="007D0C92" w:rsidRPr="00EF4F08" w:rsidRDefault="007D0C92" w:rsidP="00EF4F08">
      <w:pPr>
        <w:widowControl w:val="0"/>
        <w:numPr>
          <w:ilvl w:val="0"/>
          <w:numId w:val="10"/>
        </w:numPr>
        <w:shd w:val="clear" w:color="auto" w:fill="FFFFFF"/>
        <w:tabs>
          <w:tab w:val="left" w:pos="797"/>
          <w:tab w:val="left" w:pos="9068"/>
        </w:tabs>
        <w:autoSpaceDE w:val="0"/>
        <w:autoSpaceDN w:val="0"/>
        <w:adjustRightInd w:val="0"/>
        <w:spacing w:line="276" w:lineRule="auto"/>
        <w:ind w:left="797" w:right="40" w:hanging="398"/>
        <w:jc w:val="both"/>
        <w:rPr>
          <w:rFonts w:eastAsia="Calibri"/>
          <w:spacing w:val="-8"/>
          <w:lang w:eastAsia="en-US"/>
        </w:rPr>
      </w:pPr>
      <w:r w:rsidRPr="00EF4F08">
        <w:rPr>
          <w:rFonts w:eastAsia="Calibri"/>
          <w:spacing w:val="-8"/>
          <w:lang w:eastAsia="en-US"/>
        </w:rPr>
        <w:t xml:space="preserve">za opóźnienie w usunięciu wad stwierdzonych w okresie gwarancyjnym </w:t>
      </w:r>
      <w:r w:rsidRPr="00EF4F08">
        <w:rPr>
          <w:rFonts w:eastAsia="Calibri"/>
          <w:spacing w:val="-2"/>
          <w:lang w:eastAsia="en-US"/>
        </w:rPr>
        <w:t>w wysokości 1 % wynagrodzenia,</w:t>
      </w:r>
      <w:r w:rsidR="00D41EC7" w:rsidRPr="00EF4F08">
        <w:rPr>
          <w:rFonts w:eastAsia="Calibri"/>
          <w:lang w:eastAsia="en-US"/>
        </w:rPr>
        <w:t xml:space="preserve"> o którym mowa w § 4</w:t>
      </w:r>
      <w:r w:rsidRPr="00EF4F08">
        <w:rPr>
          <w:rFonts w:eastAsia="Calibri"/>
          <w:lang w:eastAsia="en-US"/>
        </w:rPr>
        <w:t xml:space="preserve"> ust. 1 umowy,</w:t>
      </w:r>
      <w:r w:rsidRPr="00EF4F08">
        <w:rPr>
          <w:rFonts w:eastAsia="Calibri"/>
          <w:spacing w:val="-2"/>
          <w:lang w:eastAsia="en-US"/>
        </w:rPr>
        <w:t xml:space="preserve"> za każdy dzień opóźnienia, liczony </w:t>
      </w:r>
      <w:r w:rsidRPr="00EF4F08">
        <w:rPr>
          <w:rFonts w:eastAsia="Calibri"/>
          <w:spacing w:val="-9"/>
          <w:lang w:eastAsia="en-US"/>
        </w:rPr>
        <w:t xml:space="preserve">od upływu terminu wskazanego </w:t>
      </w:r>
      <w:r w:rsidR="00D41EC7" w:rsidRPr="00EF4F08">
        <w:rPr>
          <w:rFonts w:eastAsia="Calibri"/>
          <w:b/>
          <w:lang w:eastAsia="en-US"/>
        </w:rPr>
        <w:t>w § 5 ust. 6</w:t>
      </w:r>
      <w:r w:rsidRPr="00EF4F08">
        <w:rPr>
          <w:rFonts w:eastAsia="Calibri"/>
          <w:lang w:eastAsia="en-US"/>
        </w:rPr>
        <w:t xml:space="preserve"> </w:t>
      </w:r>
      <w:r w:rsidRPr="00EF4F08">
        <w:rPr>
          <w:rFonts w:eastAsia="Calibri"/>
          <w:spacing w:val="-9"/>
          <w:lang w:eastAsia="en-US"/>
        </w:rPr>
        <w:t>na usunięcie wad,</w:t>
      </w:r>
    </w:p>
    <w:p w:rsidR="007D0C92" w:rsidRPr="00EF4F08" w:rsidRDefault="007D0C92" w:rsidP="00EF4F08">
      <w:pPr>
        <w:widowControl w:val="0"/>
        <w:numPr>
          <w:ilvl w:val="0"/>
          <w:numId w:val="10"/>
        </w:numPr>
        <w:shd w:val="clear" w:color="auto" w:fill="FFFFFF"/>
        <w:tabs>
          <w:tab w:val="left" w:pos="797"/>
          <w:tab w:val="left" w:pos="9068"/>
        </w:tabs>
        <w:autoSpaceDE w:val="0"/>
        <w:autoSpaceDN w:val="0"/>
        <w:adjustRightInd w:val="0"/>
        <w:spacing w:line="276" w:lineRule="auto"/>
        <w:ind w:left="797" w:right="39" w:hanging="398"/>
        <w:jc w:val="both"/>
        <w:rPr>
          <w:rFonts w:eastAsia="Calibri"/>
          <w:spacing w:val="-8"/>
          <w:lang w:eastAsia="en-US"/>
        </w:rPr>
      </w:pPr>
      <w:r w:rsidRPr="00EF4F08">
        <w:rPr>
          <w:rFonts w:eastAsia="Calibri"/>
          <w:spacing w:val="-9"/>
          <w:lang w:eastAsia="en-US"/>
        </w:rPr>
        <w:t xml:space="preserve">za inne nienależyte wykonanie umowy lub naruszenie </w:t>
      </w:r>
      <w:r w:rsidR="00991E7E">
        <w:rPr>
          <w:rFonts w:eastAsia="Calibri"/>
          <w:spacing w:val="-9"/>
          <w:lang w:eastAsia="en-US"/>
        </w:rPr>
        <w:t xml:space="preserve">obowiązków określonych </w:t>
      </w:r>
      <w:r w:rsidRPr="00EF4F08">
        <w:rPr>
          <w:rFonts w:eastAsia="Calibri"/>
          <w:spacing w:val="-9"/>
          <w:lang w:eastAsia="en-US"/>
        </w:rPr>
        <w:t xml:space="preserve">w umowie  </w:t>
      </w:r>
      <w:r w:rsidRPr="00EF4F08">
        <w:rPr>
          <w:rFonts w:eastAsia="Calibri"/>
          <w:spacing w:val="-8"/>
          <w:lang w:eastAsia="en-US"/>
        </w:rPr>
        <w:t xml:space="preserve">wysokości 1 % wynagrodzenia, </w:t>
      </w:r>
      <w:r w:rsidR="00D41EC7" w:rsidRPr="00EF4F08">
        <w:rPr>
          <w:rFonts w:eastAsia="Calibri"/>
          <w:lang w:eastAsia="en-US"/>
        </w:rPr>
        <w:t>o którym mowa w § 4</w:t>
      </w:r>
      <w:r w:rsidRPr="00EF4F08">
        <w:rPr>
          <w:rFonts w:eastAsia="Calibri"/>
          <w:lang w:eastAsia="en-US"/>
        </w:rPr>
        <w:t xml:space="preserve"> ust. 1 umowy</w:t>
      </w:r>
      <w:r w:rsidRPr="00EF4F08">
        <w:rPr>
          <w:rFonts w:eastAsia="Calibri"/>
          <w:spacing w:val="-8"/>
          <w:lang w:eastAsia="en-US"/>
        </w:rPr>
        <w:t xml:space="preserve"> </w:t>
      </w:r>
      <w:r w:rsidRPr="00EF4F08">
        <w:rPr>
          <w:rFonts w:eastAsia="Calibri"/>
          <w:lang w:eastAsia="en-US"/>
        </w:rPr>
        <w:t>za każdy dzień opóźnienia w doprowadzeniu do usunięcia naruszenia lub należytego wykonania</w:t>
      </w:r>
      <w:r w:rsidR="00E06257" w:rsidRPr="00EF4F08">
        <w:rPr>
          <w:rFonts w:eastAsia="Calibri"/>
          <w:lang w:eastAsia="en-US"/>
        </w:rPr>
        <w:t>,</w:t>
      </w:r>
    </w:p>
    <w:p w:rsidR="007D0C92" w:rsidRPr="00EF4F08" w:rsidRDefault="007D0C92" w:rsidP="00EF4F08">
      <w:pPr>
        <w:widowControl w:val="0"/>
        <w:numPr>
          <w:ilvl w:val="0"/>
          <w:numId w:val="10"/>
        </w:numPr>
        <w:shd w:val="clear" w:color="auto" w:fill="FFFFFF"/>
        <w:tabs>
          <w:tab w:val="left" w:pos="797"/>
          <w:tab w:val="left" w:pos="9068"/>
        </w:tabs>
        <w:autoSpaceDE w:val="0"/>
        <w:autoSpaceDN w:val="0"/>
        <w:adjustRightInd w:val="0"/>
        <w:spacing w:line="276" w:lineRule="auto"/>
        <w:ind w:left="797" w:right="39" w:hanging="398"/>
        <w:jc w:val="both"/>
        <w:rPr>
          <w:rFonts w:eastAsia="Calibri"/>
          <w:spacing w:val="-8"/>
          <w:lang w:eastAsia="en-US"/>
        </w:rPr>
      </w:pPr>
      <w:r w:rsidRPr="00EF4F08">
        <w:rPr>
          <w:rFonts w:eastAsia="Calibri"/>
          <w:spacing w:val="-4"/>
          <w:lang w:eastAsia="en-US"/>
        </w:rPr>
        <w:t xml:space="preserve">z tytułu odstąpienia od umowy z przyczyn leżących po stronie Wykonawcy- w wysokości 20 % </w:t>
      </w:r>
      <w:r w:rsidRPr="00EF4F08">
        <w:rPr>
          <w:rFonts w:eastAsia="Calibri"/>
          <w:lang w:eastAsia="en-US"/>
        </w:rPr>
        <w:t>wy</w:t>
      </w:r>
      <w:r w:rsidR="00D41EC7" w:rsidRPr="00EF4F08">
        <w:rPr>
          <w:rFonts w:eastAsia="Calibri"/>
          <w:lang w:eastAsia="en-US"/>
        </w:rPr>
        <w:t>nagrodzenia, o którym mowa w § 4</w:t>
      </w:r>
      <w:r w:rsidRPr="00EF4F08">
        <w:rPr>
          <w:rFonts w:eastAsia="Calibri"/>
          <w:lang w:eastAsia="en-US"/>
        </w:rPr>
        <w:t xml:space="preserve"> ust. 1 umowy</w:t>
      </w:r>
      <w:r w:rsidR="00E06257" w:rsidRPr="00EF4F08">
        <w:rPr>
          <w:rFonts w:eastAsia="Calibri"/>
          <w:lang w:eastAsia="en-US"/>
        </w:rPr>
        <w:t>.</w:t>
      </w:r>
    </w:p>
    <w:p w:rsidR="007D0C92" w:rsidRPr="00EF4F08" w:rsidRDefault="007D0C92" w:rsidP="00EF4F08">
      <w:pPr>
        <w:widowControl w:val="0"/>
        <w:numPr>
          <w:ilvl w:val="0"/>
          <w:numId w:val="11"/>
        </w:numPr>
        <w:shd w:val="clear" w:color="auto" w:fill="FFFFFF"/>
        <w:autoSpaceDE w:val="0"/>
        <w:autoSpaceDN w:val="0"/>
        <w:adjustRightInd w:val="0"/>
        <w:spacing w:line="276" w:lineRule="auto"/>
        <w:ind w:left="360" w:right="39"/>
        <w:jc w:val="both"/>
        <w:rPr>
          <w:rFonts w:eastAsia="Calibri"/>
          <w:lang w:eastAsia="en-US"/>
        </w:rPr>
      </w:pPr>
      <w:r w:rsidRPr="00EF4F08">
        <w:rPr>
          <w:rFonts w:eastAsia="Calibri"/>
          <w:lang w:eastAsia="en-US"/>
        </w:rPr>
        <w:t>Kara umowna będzie płatna na podstawie stosownej noty obciążeniowej wystawionej przez Zamawiającego w terminie 14 dni od daty doręczenia noty Wykonawcy.</w:t>
      </w:r>
    </w:p>
    <w:p w:rsidR="00EF4F08" w:rsidRPr="006C1724" w:rsidRDefault="007D0C92" w:rsidP="006C1724">
      <w:pPr>
        <w:numPr>
          <w:ilvl w:val="0"/>
          <w:numId w:val="11"/>
        </w:numPr>
        <w:autoSpaceDE w:val="0"/>
        <w:autoSpaceDN w:val="0"/>
        <w:adjustRightInd w:val="0"/>
        <w:spacing w:line="276" w:lineRule="auto"/>
        <w:ind w:left="360"/>
        <w:jc w:val="both"/>
        <w:rPr>
          <w:rFonts w:eastAsia="Calibri"/>
          <w:lang w:eastAsia="en-US"/>
        </w:rPr>
      </w:pPr>
      <w:r w:rsidRPr="00EF4F08">
        <w:rPr>
          <w:rFonts w:eastAsia="Calibri"/>
          <w:lang w:eastAsia="en-US"/>
        </w:rPr>
        <w:t>Wykonawca wyraża zgodę na potrącenie kar umownych z p</w:t>
      </w:r>
      <w:r w:rsidR="006C1724">
        <w:rPr>
          <w:rFonts w:eastAsia="Calibri"/>
          <w:lang w:eastAsia="en-US"/>
        </w:rPr>
        <w:t>rzysługującego mu wynagrodzenia.</w:t>
      </w:r>
    </w:p>
    <w:p w:rsidR="007D0C92" w:rsidRPr="00EF4F08" w:rsidRDefault="007D0C92" w:rsidP="006C1724">
      <w:pPr>
        <w:numPr>
          <w:ilvl w:val="0"/>
          <w:numId w:val="11"/>
        </w:numPr>
        <w:autoSpaceDE w:val="0"/>
        <w:autoSpaceDN w:val="0"/>
        <w:adjustRightInd w:val="0"/>
        <w:spacing w:line="276" w:lineRule="auto"/>
        <w:ind w:left="360"/>
        <w:jc w:val="both"/>
        <w:rPr>
          <w:rFonts w:eastAsia="Calibri"/>
          <w:lang w:eastAsia="en-US"/>
        </w:rPr>
      </w:pPr>
      <w:r w:rsidRPr="00EF4F08">
        <w:rPr>
          <w:rFonts w:eastAsia="Calibri"/>
          <w:lang w:eastAsia="en-US"/>
        </w:rPr>
        <w:t xml:space="preserve">Jeżeli szkoda przewyższa wysokość kary umownej, Zamawiającemu przysługuje roszczenie o zapłatę odszkodowania przewyższającego wysokość zastrzeżonych kar umownych na zasadach ogólnych. </w:t>
      </w:r>
    </w:p>
    <w:p w:rsidR="007D0C92" w:rsidRPr="00EF4F08" w:rsidRDefault="007D0C92" w:rsidP="00EF4F08">
      <w:pPr>
        <w:numPr>
          <w:ilvl w:val="0"/>
          <w:numId w:val="11"/>
        </w:numPr>
        <w:autoSpaceDE w:val="0"/>
        <w:autoSpaceDN w:val="0"/>
        <w:adjustRightInd w:val="0"/>
        <w:spacing w:line="276" w:lineRule="auto"/>
        <w:ind w:left="360"/>
        <w:jc w:val="both"/>
        <w:rPr>
          <w:rFonts w:eastAsia="Calibri"/>
          <w:lang w:eastAsia="en-US"/>
        </w:rPr>
      </w:pPr>
      <w:r w:rsidRPr="00EF4F08">
        <w:rPr>
          <w:rFonts w:eastAsia="Calibri"/>
          <w:spacing w:val="-2"/>
          <w:lang w:eastAsia="en-US"/>
        </w:rPr>
        <w:t>Jeżeli Wykonawca nie wyko</w:t>
      </w:r>
      <w:r w:rsidR="00E06257" w:rsidRPr="00EF4F08">
        <w:rPr>
          <w:rFonts w:eastAsia="Calibri"/>
          <w:spacing w:val="-2"/>
          <w:lang w:eastAsia="en-US"/>
        </w:rPr>
        <w:t xml:space="preserve">na innych przewidzianych umową </w:t>
      </w:r>
      <w:r w:rsidRPr="00EF4F08">
        <w:rPr>
          <w:rFonts w:eastAsia="Calibri"/>
          <w:spacing w:val="-2"/>
          <w:lang w:eastAsia="en-US"/>
        </w:rPr>
        <w:t xml:space="preserve">czynności  lub nie usunie  wad powstałych podczas realizacji umowy w terminie wskazanym w </w:t>
      </w:r>
      <w:r w:rsidR="00D41EC7" w:rsidRPr="00EF4F08">
        <w:rPr>
          <w:rFonts w:eastAsia="Calibri"/>
          <w:lang w:eastAsia="en-US"/>
        </w:rPr>
        <w:t>§ 5 ust. 6</w:t>
      </w:r>
      <w:r w:rsidRPr="00EF4F08">
        <w:rPr>
          <w:rFonts w:eastAsia="Calibri"/>
          <w:lang w:eastAsia="en-US"/>
        </w:rPr>
        <w:t xml:space="preserve"> </w:t>
      </w:r>
      <w:r w:rsidRPr="00EF4F08">
        <w:rPr>
          <w:rFonts w:eastAsia="Calibri"/>
          <w:spacing w:val="-2"/>
          <w:lang w:eastAsia="en-US"/>
        </w:rPr>
        <w:t xml:space="preserve"> od daty ich zgłoszenia przez Zamawiającego, </w:t>
      </w:r>
      <w:r w:rsidRPr="00EF4F08">
        <w:rPr>
          <w:rFonts w:eastAsia="Calibri"/>
          <w:spacing w:val="-4"/>
          <w:lang w:eastAsia="en-US"/>
        </w:rPr>
        <w:t>to Zamawiający, oprócz uprawnienia wskazanego w ust. 1, może zlecić usunięcie ich stronie trzeciej na koszt Wykonawcy bez zgody Sądu, a Wykonawca zobowiązany będzie do zapłaty kary umownej w wysokości różnicy kosztu tego wykonania.</w:t>
      </w:r>
    </w:p>
    <w:p w:rsidR="007D0C92" w:rsidRPr="00EF4F08" w:rsidRDefault="007D0C92" w:rsidP="00EF4F08">
      <w:pPr>
        <w:widowControl w:val="0"/>
        <w:numPr>
          <w:ilvl w:val="0"/>
          <w:numId w:val="11"/>
        </w:numPr>
        <w:shd w:val="clear" w:color="auto" w:fill="FFFFFF"/>
        <w:autoSpaceDE w:val="0"/>
        <w:autoSpaceDN w:val="0"/>
        <w:adjustRightInd w:val="0"/>
        <w:spacing w:before="38" w:line="276" w:lineRule="auto"/>
        <w:ind w:left="360" w:right="39"/>
        <w:jc w:val="both"/>
        <w:rPr>
          <w:rFonts w:eastAsia="Calibri"/>
          <w:lang w:eastAsia="en-US"/>
        </w:rPr>
      </w:pPr>
      <w:r w:rsidRPr="00EF4F08">
        <w:rPr>
          <w:rFonts w:eastAsia="Calibri"/>
          <w:spacing w:val="-4"/>
          <w:lang w:eastAsia="en-US"/>
        </w:rPr>
        <w:t xml:space="preserve">W przypadku gdy z przyczyn leżących po stronie Wykonawcy nie dojdzie do realizacji całości przedmiotu zamówienia, to Zamawiający może zlecić realizację tej części Zamówienia stronie trzeciej na koszt Wykonawcy bez zgody Sądu, a Wykonawca zobowiązany będzie do zapłaty kary umownej w wysokości różnicy kosztu tego wykonania. </w:t>
      </w:r>
    </w:p>
    <w:p w:rsidR="007D0C92" w:rsidRPr="00EF4F08" w:rsidRDefault="007D0C92" w:rsidP="007D0C92">
      <w:pPr>
        <w:jc w:val="both"/>
        <w:rPr>
          <w:rFonts w:eastAsia="Calibri"/>
          <w:lang w:eastAsia="en-US"/>
        </w:rPr>
      </w:pPr>
    </w:p>
    <w:p w:rsidR="007D0C92" w:rsidRPr="00EF4F08" w:rsidRDefault="00D41EC7" w:rsidP="007D0C92">
      <w:pPr>
        <w:jc w:val="center"/>
        <w:rPr>
          <w:rFonts w:eastAsia="Calibri"/>
          <w:lang w:eastAsia="en-US"/>
        </w:rPr>
      </w:pPr>
      <w:r w:rsidRPr="00EF4F08">
        <w:rPr>
          <w:rFonts w:eastAsia="Calibri"/>
          <w:lang w:eastAsia="en-US"/>
        </w:rPr>
        <w:t>§7</w:t>
      </w:r>
    </w:p>
    <w:p w:rsidR="007D0C92" w:rsidRPr="00EF4F08" w:rsidRDefault="007D0C92" w:rsidP="00EF4F08">
      <w:pPr>
        <w:shd w:val="clear" w:color="auto" w:fill="FFFFFF"/>
        <w:spacing w:before="62" w:after="200" w:line="250" w:lineRule="exact"/>
        <w:ind w:right="-28"/>
        <w:jc w:val="center"/>
        <w:rPr>
          <w:rFonts w:eastAsia="Calibri"/>
          <w:b/>
          <w:lang w:eastAsia="en-US"/>
        </w:rPr>
      </w:pPr>
      <w:r w:rsidRPr="00EF4F08">
        <w:rPr>
          <w:rFonts w:eastAsia="Calibri"/>
          <w:b/>
          <w:lang w:eastAsia="en-US"/>
        </w:rPr>
        <w:t xml:space="preserve">Zmiana umowy, odstąpienie od umowy </w:t>
      </w:r>
    </w:p>
    <w:p w:rsidR="007D0C92" w:rsidRPr="00EF4F08" w:rsidRDefault="007D0C92" w:rsidP="00EF4F08">
      <w:pPr>
        <w:numPr>
          <w:ilvl w:val="0"/>
          <w:numId w:val="13"/>
        </w:numPr>
        <w:autoSpaceDE w:val="0"/>
        <w:autoSpaceDN w:val="0"/>
        <w:spacing w:line="276" w:lineRule="auto"/>
        <w:jc w:val="both"/>
        <w:rPr>
          <w:rFonts w:eastAsia="Calibri"/>
        </w:rPr>
      </w:pPr>
      <w:r w:rsidRPr="00EF4F08">
        <w:rPr>
          <w:rFonts w:eastAsia="Calibri"/>
          <w:lang w:eastAsia="en-US"/>
        </w:rPr>
        <w:t xml:space="preserve">Zamawiający  przewiduje zmiany umowy zgodnie z dyspozycją przepisu art. 144 ust. 1 ustawy </w:t>
      </w:r>
      <w:proofErr w:type="spellStart"/>
      <w:r w:rsidRPr="00EF4F08">
        <w:rPr>
          <w:rFonts w:eastAsia="Calibri"/>
          <w:lang w:eastAsia="en-US"/>
        </w:rPr>
        <w:t>pzp</w:t>
      </w:r>
      <w:proofErr w:type="spellEnd"/>
      <w:r w:rsidRPr="00EF4F08">
        <w:rPr>
          <w:rFonts w:eastAsia="Calibri"/>
          <w:lang w:eastAsia="en-US"/>
        </w:rPr>
        <w:t>. w następującym zakresie:</w:t>
      </w:r>
    </w:p>
    <w:p w:rsidR="00536BD1" w:rsidRDefault="00536BD1" w:rsidP="00536BD1">
      <w:pPr>
        <w:widowControl w:val="0"/>
        <w:autoSpaceDE w:val="0"/>
        <w:autoSpaceDN w:val="0"/>
        <w:adjustRightInd w:val="0"/>
        <w:spacing w:line="276" w:lineRule="auto"/>
        <w:ind w:left="720"/>
        <w:jc w:val="both"/>
        <w:rPr>
          <w:rFonts w:eastAsia="Calibri"/>
          <w:lang w:eastAsia="en-US"/>
        </w:rPr>
      </w:pPr>
    </w:p>
    <w:p w:rsidR="00536BD1" w:rsidRDefault="00536BD1" w:rsidP="00536BD1">
      <w:pPr>
        <w:widowControl w:val="0"/>
        <w:autoSpaceDE w:val="0"/>
        <w:autoSpaceDN w:val="0"/>
        <w:adjustRightInd w:val="0"/>
        <w:spacing w:line="276" w:lineRule="auto"/>
        <w:jc w:val="both"/>
        <w:rPr>
          <w:rFonts w:eastAsia="Calibri"/>
          <w:lang w:eastAsia="en-US"/>
        </w:rPr>
      </w:pPr>
    </w:p>
    <w:p w:rsidR="005471F3" w:rsidRDefault="007D0C92" w:rsidP="00EF4F08">
      <w:pPr>
        <w:widowControl w:val="0"/>
        <w:numPr>
          <w:ilvl w:val="0"/>
          <w:numId w:val="17"/>
        </w:numPr>
        <w:autoSpaceDE w:val="0"/>
        <w:autoSpaceDN w:val="0"/>
        <w:adjustRightInd w:val="0"/>
        <w:spacing w:line="276" w:lineRule="auto"/>
        <w:ind w:left="720"/>
        <w:jc w:val="both"/>
        <w:rPr>
          <w:rFonts w:eastAsia="Calibri"/>
          <w:lang w:eastAsia="en-US"/>
        </w:rPr>
      </w:pPr>
      <w:r w:rsidRPr="00EF4F08">
        <w:rPr>
          <w:rFonts w:eastAsia="Calibri"/>
          <w:lang w:eastAsia="en-US"/>
        </w:rPr>
        <w:t xml:space="preserve">zmiana postanowień zawartej umowy może nastąpić gdy konieczność wprowadzenia </w:t>
      </w:r>
    </w:p>
    <w:p w:rsidR="007D0C92" w:rsidRPr="00EF4F08" w:rsidRDefault="007D0C92" w:rsidP="006C1724">
      <w:pPr>
        <w:widowControl w:val="0"/>
        <w:autoSpaceDE w:val="0"/>
        <w:autoSpaceDN w:val="0"/>
        <w:adjustRightInd w:val="0"/>
        <w:spacing w:line="276" w:lineRule="auto"/>
        <w:ind w:left="360" w:firstLine="348"/>
        <w:jc w:val="both"/>
        <w:rPr>
          <w:rFonts w:eastAsia="Calibri"/>
          <w:lang w:eastAsia="en-US"/>
        </w:rPr>
      </w:pPr>
      <w:r w:rsidRPr="00EF4F08">
        <w:rPr>
          <w:rFonts w:eastAsia="Calibri"/>
          <w:lang w:eastAsia="en-US"/>
        </w:rPr>
        <w:t>zmian będzie następstwem zmian wytycznych lub zalec</w:t>
      </w:r>
      <w:r w:rsidR="006C1724">
        <w:rPr>
          <w:rFonts w:eastAsia="Calibri"/>
          <w:lang w:eastAsia="en-US"/>
        </w:rPr>
        <w:t xml:space="preserve">eń Instytucji, która przyznała </w:t>
      </w:r>
      <w:r w:rsidR="006C1724">
        <w:rPr>
          <w:rFonts w:eastAsia="Calibri"/>
          <w:lang w:eastAsia="en-US"/>
        </w:rPr>
        <w:tab/>
        <w:t>ś</w:t>
      </w:r>
      <w:r w:rsidRPr="00EF4F08">
        <w:rPr>
          <w:rFonts w:eastAsia="Calibri"/>
          <w:lang w:eastAsia="en-US"/>
        </w:rPr>
        <w:t>rodki na dofinansowanie umowy,</w:t>
      </w:r>
    </w:p>
    <w:p w:rsidR="007D0C92" w:rsidRPr="00EF4F08" w:rsidRDefault="007D0C92" w:rsidP="00EF4F08">
      <w:pPr>
        <w:widowControl w:val="0"/>
        <w:numPr>
          <w:ilvl w:val="0"/>
          <w:numId w:val="13"/>
        </w:numPr>
        <w:shd w:val="clear" w:color="auto" w:fill="FFFFFF"/>
        <w:autoSpaceDE w:val="0"/>
        <w:autoSpaceDN w:val="0"/>
        <w:adjustRightInd w:val="0"/>
        <w:spacing w:line="276" w:lineRule="auto"/>
        <w:ind w:right="-28"/>
        <w:jc w:val="both"/>
        <w:rPr>
          <w:rFonts w:eastAsia="Calibri"/>
          <w:lang w:eastAsia="en-US"/>
        </w:rPr>
      </w:pPr>
      <w:r w:rsidRPr="00EF4F08">
        <w:rPr>
          <w:rFonts w:eastAsia="Calibri"/>
          <w:lang w:eastAsia="en-US"/>
        </w:rPr>
        <w:t>W razie zaistnienia istotnej zmiany okoliczności powodującej, że wykonanie umowy nie leży w interesie publicznym, czego nie można było przewidzieć w chwili zawarcia umowy, lub dalsze wykonywanie umowy może zagrozić istotnemu interesowi bezpieczeństwa państwa lub bezpieczeństwu publicznemu, zamawiający może odstąpić od umowy w terminie 30 dni od dnia powzięcia wiadomości o tych okolicznościach. W takim przypadku, wykonawca może żądać wyłącznie wynagrodzenia należnego z tytułu wykonania części umowy</w:t>
      </w:r>
      <w:r w:rsidRPr="00EF4F08">
        <w:rPr>
          <w:rFonts w:eastAsia="Calibri"/>
          <w:spacing w:val="-9"/>
          <w:lang w:eastAsia="en-US"/>
        </w:rPr>
        <w:t xml:space="preserve"> </w:t>
      </w:r>
      <w:r w:rsidRPr="00EF4F08">
        <w:rPr>
          <w:rFonts w:eastAsia="Calibri"/>
          <w:lang w:eastAsia="en-US"/>
        </w:rPr>
        <w:t xml:space="preserve">(art. 145 ust. 1 i 2 ustawy </w:t>
      </w:r>
      <w:proofErr w:type="spellStart"/>
      <w:r w:rsidRPr="00EF4F08">
        <w:rPr>
          <w:rFonts w:eastAsia="Calibri"/>
          <w:lang w:eastAsia="en-US"/>
        </w:rPr>
        <w:t>Pzp</w:t>
      </w:r>
      <w:proofErr w:type="spellEnd"/>
      <w:r w:rsidRPr="00EF4F08">
        <w:rPr>
          <w:rFonts w:eastAsia="Calibri"/>
          <w:lang w:eastAsia="en-US"/>
        </w:rPr>
        <w:t xml:space="preserve">). </w:t>
      </w:r>
    </w:p>
    <w:p w:rsidR="007D0C92" w:rsidRPr="00EF4F08" w:rsidRDefault="007D0C92" w:rsidP="00EF4F08">
      <w:pPr>
        <w:widowControl w:val="0"/>
        <w:numPr>
          <w:ilvl w:val="0"/>
          <w:numId w:val="13"/>
        </w:numPr>
        <w:shd w:val="clear" w:color="auto" w:fill="FFFFFF"/>
        <w:tabs>
          <w:tab w:val="left" w:pos="398"/>
        </w:tabs>
        <w:autoSpaceDE w:val="0"/>
        <w:autoSpaceDN w:val="0"/>
        <w:adjustRightInd w:val="0"/>
        <w:spacing w:line="276" w:lineRule="auto"/>
        <w:ind w:right="-28"/>
        <w:jc w:val="both"/>
        <w:rPr>
          <w:rFonts w:eastAsia="Calibri"/>
          <w:lang w:eastAsia="en-US"/>
        </w:rPr>
      </w:pPr>
      <w:r w:rsidRPr="00EF4F08">
        <w:rPr>
          <w:rFonts w:eastAsia="Calibri"/>
          <w:lang w:eastAsia="en-US"/>
        </w:rPr>
        <w:t xml:space="preserve">Ponadto Zamawiający może odstąpić od umowy, jeżeli:    </w:t>
      </w:r>
    </w:p>
    <w:p w:rsidR="007D0C92" w:rsidRPr="00EF4F08" w:rsidRDefault="007D0C92" w:rsidP="00EF4F08">
      <w:pPr>
        <w:widowControl w:val="0"/>
        <w:numPr>
          <w:ilvl w:val="0"/>
          <w:numId w:val="14"/>
        </w:numPr>
        <w:shd w:val="clear" w:color="auto" w:fill="FFFFFF"/>
        <w:tabs>
          <w:tab w:val="left" w:pos="1134"/>
        </w:tabs>
        <w:autoSpaceDE w:val="0"/>
        <w:autoSpaceDN w:val="0"/>
        <w:adjustRightInd w:val="0"/>
        <w:spacing w:line="276" w:lineRule="auto"/>
        <w:ind w:left="426" w:right="-51" w:hanging="426"/>
        <w:jc w:val="both"/>
        <w:rPr>
          <w:rFonts w:eastAsia="Calibri"/>
          <w:spacing w:val="-12"/>
          <w:lang w:eastAsia="en-US"/>
        </w:rPr>
      </w:pPr>
      <w:r w:rsidRPr="00EF4F08">
        <w:rPr>
          <w:rFonts w:eastAsia="Calibri"/>
          <w:spacing w:val="-7"/>
          <w:lang w:eastAsia="en-US"/>
        </w:rPr>
        <w:t xml:space="preserve">Wykonawca realizuje przedmiot umowy sposób niezgodny z ofertą, </w:t>
      </w:r>
      <w:r w:rsidR="005471F3">
        <w:rPr>
          <w:rFonts w:eastAsia="Calibri"/>
          <w:spacing w:val="-7"/>
          <w:lang w:eastAsia="en-US"/>
        </w:rPr>
        <w:t>Zapytaniem ofertowym</w:t>
      </w:r>
      <w:r w:rsidRPr="00EF4F08">
        <w:rPr>
          <w:rFonts w:eastAsia="Calibri"/>
          <w:spacing w:val="-7"/>
          <w:lang w:eastAsia="en-US"/>
        </w:rPr>
        <w:t xml:space="preserve"> i opisem przedmiotu zamówienia  lub niniejszą umową,</w:t>
      </w:r>
    </w:p>
    <w:p w:rsidR="00EF4F08" w:rsidRPr="005471F3" w:rsidRDefault="007D0C92" w:rsidP="005471F3">
      <w:pPr>
        <w:widowControl w:val="0"/>
        <w:numPr>
          <w:ilvl w:val="0"/>
          <w:numId w:val="14"/>
        </w:numPr>
        <w:shd w:val="clear" w:color="auto" w:fill="FFFFFF"/>
        <w:tabs>
          <w:tab w:val="left" w:pos="1134"/>
        </w:tabs>
        <w:autoSpaceDE w:val="0"/>
        <w:autoSpaceDN w:val="0"/>
        <w:adjustRightInd w:val="0"/>
        <w:spacing w:line="276" w:lineRule="auto"/>
        <w:ind w:left="426" w:right="-51" w:hanging="426"/>
        <w:jc w:val="both"/>
        <w:rPr>
          <w:rFonts w:eastAsia="Calibri"/>
          <w:lang w:eastAsia="en-US"/>
        </w:rPr>
      </w:pPr>
      <w:r w:rsidRPr="00EF4F08">
        <w:rPr>
          <w:rFonts w:eastAsia="Calibri"/>
          <w:spacing w:val="-7"/>
          <w:lang w:eastAsia="en-US"/>
        </w:rPr>
        <w:t xml:space="preserve">w wyniku wszczętego postępowania egzekucyjnego nastąpi zajęcie majątku Wykonawcy lub jego </w:t>
      </w:r>
      <w:r w:rsidR="005471F3">
        <w:rPr>
          <w:rFonts w:eastAsia="Calibri"/>
          <w:lang w:eastAsia="en-US"/>
        </w:rPr>
        <w:t>znacznej części,</w:t>
      </w:r>
    </w:p>
    <w:p w:rsidR="007D0C92" w:rsidRPr="00EF4F08" w:rsidRDefault="007D0C92" w:rsidP="00EF4F08">
      <w:pPr>
        <w:widowControl w:val="0"/>
        <w:numPr>
          <w:ilvl w:val="0"/>
          <w:numId w:val="14"/>
        </w:numPr>
        <w:shd w:val="clear" w:color="auto" w:fill="FFFFFF"/>
        <w:tabs>
          <w:tab w:val="left" w:pos="1134"/>
        </w:tabs>
        <w:autoSpaceDE w:val="0"/>
        <w:autoSpaceDN w:val="0"/>
        <w:adjustRightInd w:val="0"/>
        <w:spacing w:line="276" w:lineRule="auto"/>
        <w:ind w:left="426" w:right="-51" w:hanging="426"/>
        <w:jc w:val="both"/>
        <w:rPr>
          <w:rFonts w:eastAsia="Calibri"/>
          <w:spacing w:val="-8"/>
          <w:lang w:eastAsia="en-US"/>
        </w:rPr>
      </w:pPr>
      <w:r w:rsidRPr="00EF4F08">
        <w:rPr>
          <w:rFonts w:eastAsia="Calibri"/>
          <w:spacing w:val="-6"/>
          <w:lang w:eastAsia="en-US"/>
        </w:rPr>
        <w:t xml:space="preserve">w wypadku złożenia do sądu przez Wykonawcę wniosku o ogłoszenie upadłości lub otwarcia </w:t>
      </w:r>
      <w:r w:rsidRPr="00EF4F08">
        <w:rPr>
          <w:rFonts w:eastAsia="Calibri"/>
          <w:lang w:eastAsia="en-US"/>
        </w:rPr>
        <w:t>postępowania likwidacyjnego.</w:t>
      </w:r>
    </w:p>
    <w:p w:rsidR="007D0C92" w:rsidRPr="00EF4F08" w:rsidRDefault="007D0C92" w:rsidP="00EF4F08">
      <w:pPr>
        <w:numPr>
          <w:ilvl w:val="0"/>
          <w:numId w:val="13"/>
        </w:numPr>
        <w:shd w:val="clear" w:color="auto" w:fill="FFFFFF"/>
        <w:tabs>
          <w:tab w:val="left" w:pos="360"/>
        </w:tabs>
        <w:spacing w:line="276" w:lineRule="auto"/>
        <w:ind w:right="-51"/>
        <w:jc w:val="both"/>
        <w:rPr>
          <w:rFonts w:eastAsia="Calibri"/>
          <w:lang w:eastAsia="en-US"/>
        </w:rPr>
      </w:pPr>
      <w:r w:rsidRPr="00EF4F08">
        <w:rPr>
          <w:rFonts w:eastAsia="Calibri"/>
          <w:spacing w:val="-4"/>
          <w:lang w:eastAsia="en-US"/>
        </w:rPr>
        <w:t xml:space="preserve">Odstąpienie od umowy przez Zamawiającego powinno nastąpić w formie pisemnej w terminie 30 dni </w:t>
      </w:r>
      <w:r w:rsidRPr="00EF4F08">
        <w:rPr>
          <w:rFonts w:eastAsia="Calibri"/>
          <w:spacing w:val="-5"/>
          <w:lang w:eastAsia="en-US"/>
        </w:rPr>
        <w:t xml:space="preserve">od daty powzięcia wiadomości o zaistnieniu okoliczności określonych w ust. 3 i powinno zawierać </w:t>
      </w:r>
      <w:r w:rsidRPr="00EF4F08">
        <w:rPr>
          <w:rFonts w:eastAsia="Calibri"/>
          <w:lang w:eastAsia="en-US"/>
        </w:rPr>
        <w:t>uzasadnienie.</w:t>
      </w:r>
    </w:p>
    <w:p w:rsidR="007D0C92" w:rsidRPr="00EF4F08" w:rsidRDefault="007D0C92" w:rsidP="00EF4F08">
      <w:pPr>
        <w:numPr>
          <w:ilvl w:val="0"/>
          <w:numId w:val="13"/>
        </w:numPr>
        <w:shd w:val="clear" w:color="auto" w:fill="FFFFFF"/>
        <w:tabs>
          <w:tab w:val="left" w:pos="426"/>
        </w:tabs>
        <w:spacing w:line="276" w:lineRule="auto"/>
        <w:ind w:right="-51"/>
        <w:jc w:val="both"/>
        <w:rPr>
          <w:rFonts w:eastAsia="Calibri"/>
          <w:spacing w:val="-6"/>
          <w:lang w:eastAsia="en-US"/>
        </w:rPr>
      </w:pPr>
      <w:r w:rsidRPr="00EF4F08">
        <w:rPr>
          <w:rFonts w:eastAsia="Calibri"/>
          <w:spacing w:val="-2"/>
          <w:lang w:eastAsia="en-US"/>
        </w:rPr>
        <w:t xml:space="preserve">Zamawiający zastrzega sobie prawo dochodzenia roszczeń z poniesionej szkody w wypadku </w:t>
      </w:r>
      <w:r w:rsidRPr="00EF4F08">
        <w:rPr>
          <w:rFonts w:eastAsia="Calibri"/>
          <w:lang w:eastAsia="en-US"/>
        </w:rPr>
        <w:t>odstąpienia od umowy z przyczyn leżących po stronie Wykonawcy przewyższ</w:t>
      </w:r>
      <w:r w:rsidR="00D41EC7" w:rsidRPr="00EF4F08">
        <w:rPr>
          <w:rFonts w:eastAsia="Calibri"/>
          <w:lang w:eastAsia="en-US"/>
        </w:rPr>
        <w:t>ającą kwotę, o której mowa w § 4</w:t>
      </w:r>
      <w:r w:rsidRPr="00EF4F08">
        <w:rPr>
          <w:rFonts w:eastAsia="Calibri"/>
          <w:lang w:eastAsia="en-US"/>
        </w:rPr>
        <w:t xml:space="preserve"> niniejszej umowy. </w:t>
      </w:r>
    </w:p>
    <w:p w:rsidR="007D0C92" w:rsidRPr="00EF4F08" w:rsidRDefault="007D0C92" w:rsidP="00EF4F08">
      <w:pPr>
        <w:numPr>
          <w:ilvl w:val="0"/>
          <w:numId w:val="13"/>
        </w:numPr>
        <w:shd w:val="clear" w:color="auto" w:fill="FFFFFF"/>
        <w:tabs>
          <w:tab w:val="left" w:pos="426"/>
        </w:tabs>
        <w:spacing w:line="276" w:lineRule="auto"/>
        <w:ind w:right="-51"/>
        <w:jc w:val="both"/>
        <w:rPr>
          <w:rFonts w:eastAsia="Calibri"/>
          <w:spacing w:val="-6"/>
          <w:lang w:eastAsia="en-US"/>
        </w:rPr>
      </w:pPr>
      <w:r w:rsidRPr="00EF4F08">
        <w:rPr>
          <w:rFonts w:eastAsia="Calibri"/>
          <w:lang w:eastAsia="en-US"/>
        </w:rPr>
        <w:t xml:space="preserve">Wykonawca wyraża zgodę na potrącenie kar umownych do pełnej wysokości jego należności. </w:t>
      </w:r>
    </w:p>
    <w:p w:rsidR="007D0C92" w:rsidRPr="00EF4F08" w:rsidRDefault="007D0C92" w:rsidP="007D0C92">
      <w:pPr>
        <w:widowControl w:val="0"/>
        <w:shd w:val="clear" w:color="auto" w:fill="FFFFFF"/>
        <w:tabs>
          <w:tab w:val="left" w:pos="398"/>
        </w:tabs>
        <w:autoSpaceDE w:val="0"/>
        <w:autoSpaceDN w:val="0"/>
        <w:adjustRightInd w:val="0"/>
        <w:spacing w:before="34" w:line="254" w:lineRule="exact"/>
        <w:ind w:left="398" w:right="-28" w:hanging="398"/>
        <w:jc w:val="both"/>
        <w:rPr>
          <w:rFonts w:eastAsia="Calibri"/>
          <w:lang w:eastAsia="en-US"/>
        </w:rPr>
      </w:pPr>
    </w:p>
    <w:p w:rsidR="007D0C92" w:rsidRPr="00EF4F08" w:rsidRDefault="00D41EC7" w:rsidP="007D0C92">
      <w:pPr>
        <w:jc w:val="center"/>
        <w:rPr>
          <w:rFonts w:eastAsia="Calibri"/>
          <w:b/>
          <w:lang w:eastAsia="en-US"/>
        </w:rPr>
      </w:pPr>
      <w:r w:rsidRPr="00EF4F08">
        <w:rPr>
          <w:rFonts w:eastAsia="Calibri"/>
          <w:b/>
          <w:lang w:eastAsia="en-US"/>
        </w:rPr>
        <w:t>§ 8</w:t>
      </w:r>
    </w:p>
    <w:p w:rsidR="008E7AFD" w:rsidRPr="00EF4F08" w:rsidRDefault="007D0C92" w:rsidP="00EF4F08">
      <w:pPr>
        <w:jc w:val="center"/>
        <w:rPr>
          <w:rFonts w:eastAsia="Calibri"/>
          <w:b/>
          <w:lang w:eastAsia="en-US"/>
        </w:rPr>
      </w:pPr>
      <w:r w:rsidRPr="00EF4F08">
        <w:rPr>
          <w:rFonts w:eastAsia="Calibri"/>
          <w:b/>
          <w:lang w:eastAsia="en-US"/>
        </w:rPr>
        <w:t>Siła Wyższa</w:t>
      </w:r>
    </w:p>
    <w:p w:rsidR="00231CAD" w:rsidRPr="00EF4F08" w:rsidRDefault="007D0C92" w:rsidP="00EF4F08">
      <w:pPr>
        <w:numPr>
          <w:ilvl w:val="0"/>
          <w:numId w:val="12"/>
        </w:numPr>
        <w:autoSpaceDE w:val="0"/>
        <w:autoSpaceDN w:val="0"/>
        <w:adjustRightInd w:val="0"/>
        <w:spacing w:line="276" w:lineRule="auto"/>
        <w:jc w:val="both"/>
        <w:rPr>
          <w:rFonts w:eastAsia="Calibri"/>
          <w:lang w:eastAsia="en-US"/>
        </w:rPr>
      </w:pPr>
      <w:r w:rsidRPr="00EF4F08">
        <w:rPr>
          <w:rFonts w:eastAsia="Calibri"/>
          <w:lang w:eastAsia="en-US"/>
        </w:rPr>
        <w:t>Żadna Strona nie będzie odpowiedzialna za niewykonanie swoich zobowiązań w ramach Umowy w stopniu, w jakim opóźnienie w jej działaniu lub inne niewykonanie jej zobowiązań jest wynikiem Siły Wyższej.</w:t>
      </w:r>
    </w:p>
    <w:p w:rsidR="007D0C92" w:rsidRPr="00EF4F08" w:rsidRDefault="007D0C92" w:rsidP="00EF4F08">
      <w:pPr>
        <w:pStyle w:val="Akapitzlist"/>
        <w:numPr>
          <w:ilvl w:val="0"/>
          <w:numId w:val="12"/>
        </w:numPr>
        <w:autoSpaceDE w:val="0"/>
        <w:autoSpaceDN w:val="0"/>
        <w:adjustRightInd w:val="0"/>
        <w:spacing w:line="276" w:lineRule="auto"/>
        <w:jc w:val="both"/>
        <w:rPr>
          <w:rFonts w:eastAsia="Calibri"/>
          <w:lang w:eastAsia="en-US"/>
        </w:rPr>
      </w:pPr>
      <w:r w:rsidRPr="00EF4F08">
        <w:rPr>
          <w:rFonts w:eastAsia="Calibri"/>
          <w:lang w:eastAsia="en-US"/>
        </w:rPr>
        <w:t>Dla potrzeb Umowy „Siła Wyższa” oznacza wydarzenie nadzwyczajne pozostające poza kontrolą Strony, występujące po podpisaniu Umowy przez obie Strony, przeszkadzające racjonalnemu wykonaniu przez tę Stronę jej obowiązków, nieobejmujące winy własnej lub nienależytej staranności tej Strony i nieprzewidywalne w dacie zawarcia Umowy.</w:t>
      </w:r>
    </w:p>
    <w:p w:rsidR="00536BD1" w:rsidRDefault="00536BD1" w:rsidP="00536BD1">
      <w:pPr>
        <w:autoSpaceDE w:val="0"/>
        <w:autoSpaceDN w:val="0"/>
        <w:adjustRightInd w:val="0"/>
        <w:spacing w:line="276" w:lineRule="auto"/>
        <w:ind w:left="360"/>
        <w:jc w:val="both"/>
        <w:rPr>
          <w:rFonts w:eastAsia="Calibri"/>
          <w:lang w:eastAsia="en-US"/>
        </w:rPr>
      </w:pPr>
    </w:p>
    <w:p w:rsidR="00536BD1" w:rsidRDefault="00536BD1" w:rsidP="00536BD1">
      <w:pPr>
        <w:autoSpaceDE w:val="0"/>
        <w:autoSpaceDN w:val="0"/>
        <w:adjustRightInd w:val="0"/>
        <w:spacing w:line="276" w:lineRule="auto"/>
        <w:ind w:left="360"/>
        <w:jc w:val="both"/>
        <w:rPr>
          <w:rFonts w:eastAsia="Calibri"/>
          <w:lang w:eastAsia="en-US"/>
        </w:rPr>
      </w:pPr>
    </w:p>
    <w:p w:rsidR="007D0C92" w:rsidRPr="00EF4F08" w:rsidRDefault="007D0C92" w:rsidP="00EF4F08">
      <w:pPr>
        <w:numPr>
          <w:ilvl w:val="0"/>
          <w:numId w:val="12"/>
        </w:numPr>
        <w:autoSpaceDE w:val="0"/>
        <w:autoSpaceDN w:val="0"/>
        <w:adjustRightInd w:val="0"/>
        <w:spacing w:line="276" w:lineRule="auto"/>
        <w:jc w:val="both"/>
        <w:rPr>
          <w:rFonts w:eastAsia="Calibri"/>
          <w:lang w:eastAsia="en-US"/>
        </w:rPr>
      </w:pPr>
      <w:r w:rsidRPr="00EF4F08">
        <w:rPr>
          <w:rFonts w:eastAsia="Calibri"/>
          <w:lang w:eastAsia="en-US"/>
        </w:rPr>
        <w:t>Jeżeli Siła Wyższa spowoduje niewykonanie lub nienależyte wykonanie zobowiązań wynikających z Umowy:</w:t>
      </w:r>
    </w:p>
    <w:p w:rsidR="007D0C92" w:rsidRPr="00EF4F08" w:rsidRDefault="007D0C92" w:rsidP="00EF4F08">
      <w:pPr>
        <w:numPr>
          <w:ilvl w:val="1"/>
          <w:numId w:val="12"/>
        </w:numPr>
        <w:autoSpaceDE w:val="0"/>
        <w:autoSpaceDN w:val="0"/>
        <w:adjustRightInd w:val="0"/>
        <w:spacing w:line="276" w:lineRule="auto"/>
        <w:jc w:val="both"/>
        <w:rPr>
          <w:rFonts w:eastAsia="Calibri"/>
          <w:lang w:eastAsia="en-US"/>
        </w:rPr>
      </w:pPr>
      <w:r w:rsidRPr="00EF4F08">
        <w:rPr>
          <w:rFonts w:eastAsia="Calibri"/>
          <w:lang w:eastAsia="en-US"/>
        </w:rPr>
        <w:t>Strona – o ile będzie to możliwe - zawiadomi w terminie 2 dni na piśmie drugą Stronę o powstaniu i zakończeniu tego zdarzenia, w miarę możliwości przedstawiając stosowną dokumentację w tym zakresie;</w:t>
      </w:r>
    </w:p>
    <w:p w:rsidR="007D0C92" w:rsidRPr="00EF4F08" w:rsidRDefault="007D0C92" w:rsidP="00EF4F08">
      <w:pPr>
        <w:numPr>
          <w:ilvl w:val="1"/>
          <w:numId w:val="12"/>
        </w:numPr>
        <w:autoSpaceDE w:val="0"/>
        <w:autoSpaceDN w:val="0"/>
        <w:adjustRightInd w:val="0"/>
        <w:spacing w:line="276" w:lineRule="auto"/>
        <w:jc w:val="both"/>
        <w:rPr>
          <w:rFonts w:eastAsia="Calibri"/>
          <w:lang w:eastAsia="en-US"/>
        </w:rPr>
      </w:pPr>
      <w:r w:rsidRPr="00EF4F08">
        <w:rPr>
          <w:rFonts w:eastAsia="Calibri"/>
          <w:lang w:eastAsia="en-US"/>
        </w:rPr>
        <w:t>Strony uzgodnią sposób postępowania wobec tego zdarzenia oraz terminy wykonywania zobowiązań z Umowy.</w:t>
      </w:r>
    </w:p>
    <w:p w:rsidR="007D0C92" w:rsidRPr="00EF4F08" w:rsidRDefault="007D0C92" w:rsidP="00EF4F08">
      <w:pPr>
        <w:numPr>
          <w:ilvl w:val="0"/>
          <w:numId w:val="12"/>
        </w:numPr>
        <w:autoSpaceDE w:val="0"/>
        <w:autoSpaceDN w:val="0"/>
        <w:adjustRightInd w:val="0"/>
        <w:spacing w:line="276" w:lineRule="auto"/>
        <w:jc w:val="both"/>
        <w:rPr>
          <w:rFonts w:eastAsia="Calibri"/>
          <w:lang w:eastAsia="en-US"/>
        </w:rPr>
      </w:pPr>
      <w:r w:rsidRPr="00EF4F08">
        <w:rPr>
          <w:rFonts w:eastAsia="Calibri"/>
          <w:lang w:eastAsia="en-US"/>
        </w:rPr>
        <w:t>Każda ze Stron dołoży najwyższej staranności w celu należytego wykonania zobowiązań z Umowy.</w:t>
      </w:r>
    </w:p>
    <w:p w:rsidR="008E7AFD" w:rsidRPr="002B0CA4" w:rsidRDefault="007D0C92" w:rsidP="002B0CA4">
      <w:pPr>
        <w:numPr>
          <w:ilvl w:val="0"/>
          <w:numId w:val="12"/>
        </w:numPr>
        <w:autoSpaceDE w:val="0"/>
        <w:autoSpaceDN w:val="0"/>
        <w:adjustRightInd w:val="0"/>
        <w:spacing w:after="200" w:line="276" w:lineRule="auto"/>
        <w:jc w:val="both"/>
        <w:rPr>
          <w:rFonts w:eastAsia="Calibri"/>
          <w:lang w:eastAsia="en-US"/>
        </w:rPr>
      </w:pPr>
      <w:r w:rsidRPr="00EF4F08">
        <w:rPr>
          <w:rFonts w:eastAsia="Calibri"/>
          <w:lang w:eastAsia="en-US"/>
        </w:rPr>
        <w:t>Jeżeli Siła Wyższa spowoduje niewykonanie lub nienależyte wykonanie zobowiązań wynikających z Umowy przez okres powyżej 2 (dwóch) tygodni, Strony spotkają się i w dobrej wierze rozpatrzą celowość i warunki rozwiązania Umowy.</w:t>
      </w:r>
    </w:p>
    <w:p w:rsidR="002B0CA4" w:rsidRDefault="002B0CA4" w:rsidP="002B0CA4">
      <w:pPr>
        <w:pStyle w:val="Style11"/>
        <w:widowControl/>
        <w:tabs>
          <w:tab w:val="left" w:pos="1134"/>
        </w:tabs>
        <w:jc w:val="center"/>
        <w:rPr>
          <w:b/>
        </w:rPr>
      </w:pPr>
      <w:r w:rsidRPr="008C35D9">
        <w:rPr>
          <w:b/>
        </w:rPr>
        <w:t>§ 9</w:t>
      </w:r>
    </w:p>
    <w:p w:rsidR="002B0CA4" w:rsidRPr="002B0CA4" w:rsidRDefault="002B0CA4" w:rsidP="002B0CA4">
      <w:pPr>
        <w:pStyle w:val="Style11"/>
        <w:widowControl/>
        <w:tabs>
          <w:tab w:val="left" w:pos="1134"/>
        </w:tabs>
        <w:jc w:val="center"/>
        <w:rPr>
          <w:b/>
        </w:rPr>
      </w:pPr>
      <w:r>
        <w:rPr>
          <w:b/>
        </w:rPr>
        <w:t>Postanowienia ogólne</w:t>
      </w:r>
    </w:p>
    <w:p w:rsidR="002B0CA4" w:rsidRPr="008C35D9" w:rsidRDefault="002B0CA4" w:rsidP="002B0CA4">
      <w:pPr>
        <w:pStyle w:val="Style11"/>
        <w:widowControl/>
        <w:tabs>
          <w:tab w:val="left" w:pos="360"/>
          <w:tab w:val="left" w:pos="567"/>
          <w:tab w:val="num" w:pos="1440"/>
        </w:tabs>
      </w:pPr>
      <w:r>
        <w:t>1.</w:t>
      </w:r>
      <w:r w:rsidRPr="008C35D9">
        <w:t>Z uwagi na fakt, że Projekt jest finansowany ze środków Unii Europejskiej w ramach Regionalnego Programu Operacyjnego Województwa Pomorskiego na lata 2014–2020, Wykonawca – na wezwanie podmiotu uprawnionego do przeprowadzania kontroli prawidłowości realizacji Projektu – zobowiązany jest do udostępnienia temu podmiotowi dokumentów, w tym dokumentów finansowych, związanych z wykonaniem Umowy.</w:t>
      </w:r>
    </w:p>
    <w:p w:rsidR="002B0CA4" w:rsidRPr="008C35D9" w:rsidRDefault="002B0CA4" w:rsidP="002B0CA4">
      <w:pPr>
        <w:pStyle w:val="Style11"/>
        <w:widowControl/>
        <w:tabs>
          <w:tab w:val="left" w:pos="360"/>
          <w:tab w:val="left" w:pos="567"/>
          <w:tab w:val="num" w:pos="1440"/>
        </w:tabs>
      </w:pPr>
      <w:r>
        <w:rPr>
          <w:rStyle w:val="FontStyle47"/>
          <w:sz w:val="24"/>
          <w:szCs w:val="24"/>
        </w:rPr>
        <w:t>2.</w:t>
      </w:r>
      <w:r w:rsidRPr="008C35D9">
        <w:rPr>
          <w:rStyle w:val="FontStyle47"/>
          <w:sz w:val="24"/>
          <w:szCs w:val="24"/>
        </w:rPr>
        <w:t xml:space="preserve"> </w:t>
      </w:r>
      <w:r w:rsidRPr="008C35D9">
        <w:t>Osobami odpowiedzialnymi za wykonywanie Umowy, w tym za przebieg współpracy i komunikację Stron podczas wykonywania Umowy są Osoby do Kontaktów, przy czym:</w:t>
      </w:r>
    </w:p>
    <w:p w:rsidR="002B0CA4" w:rsidRPr="008C35D9" w:rsidRDefault="002B0CA4" w:rsidP="002B0CA4">
      <w:pPr>
        <w:pStyle w:val="Default"/>
        <w:tabs>
          <w:tab w:val="left" w:pos="567"/>
          <w:tab w:val="num" w:pos="1134"/>
        </w:tabs>
        <w:jc w:val="both"/>
        <w:rPr>
          <w:color w:val="auto"/>
        </w:rPr>
      </w:pPr>
      <w:r w:rsidRPr="008C35D9">
        <w:rPr>
          <w:color w:val="auto"/>
        </w:rPr>
        <w:t>1) dane Osoby do Kontaktów ze strony Zamawiającego są następujące:</w:t>
      </w:r>
    </w:p>
    <w:p w:rsidR="002B0CA4" w:rsidRPr="008C35D9" w:rsidRDefault="002B0CA4" w:rsidP="002B0CA4">
      <w:pPr>
        <w:autoSpaceDE w:val="0"/>
        <w:autoSpaceDN w:val="0"/>
        <w:adjustRightInd w:val="0"/>
      </w:pPr>
      <w:r w:rsidRPr="008C35D9">
        <w:t>Pan(-i) _________________________ tel.: __________</w:t>
      </w:r>
      <w:r>
        <w:t>____ e-mail: _________________</w:t>
      </w:r>
      <w:r w:rsidRPr="008C35D9">
        <w:t>,</w:t>
      </w:r>
    </w:p>
    <w:p w:rsidR="002B0CA4" w:rsidRPr="008C35D9" w:rsidRDefault="002B0CA4" w:rsidP="002B0CA4">
      <w:pPr>
        <w:autoSpaceDE w:val="0"/>
        <w:autoSpaceDN w:val="0"/>
        <w:adjustRightInd w:val="0"/>
      </w:pPr>
      <w:r w:rsidRPr="008C35D9">
        <w:t>Pan(-i) _________________________ tel.: ______________ e-mail: ___________________,</w:t>
      </w:r>
    </w:p>
    <w:p w:rsidR="002B0CA4" w:rsidRPr="008C35D9" w:rsidRDefault="002B0CA4" w:rsidP="002B0CA4">
      <w:pPr>
        <w:autoSpaceDE w:val="0"/>
        <w:autoSpaceDN w:val="0"/>
        <w:adjustRightInd w:val="0"/>
      </w:pPr>
      <w:r w:rsidRPr="008C35D9">
        <w:t>2) dane Osoby do Kontaktów ze strony Wykonawcy są następujące:</w:t>
      </w:r>
    </w:p>
    <w:p w:rsidR="002B0CA4" w:rsidRPr="008C35D9" w:rsidRDefault="002B0CA4" w:rsidP="002B0CA4">
      <w:pPr>
        <w:autoSpaceDE w:val="0"/>
        <w:autoSpaceDN w:val="0"/>
        <w:adjustRightInd w:val="0"/>
      </w:pPr>
      <w:r w:rsidRPr="008C35D9">
        <w:t>Pan(-i) _________________________ tel.: ______________ e-mail: ___________________,</w:t>
      </w:r>
    </w:p>
    <w:p w:rsidR="002B0CA4" w:rsidRPr="008C35D9" w:rsidRDefault="002B0CA4" w:rsidP="002B0CA4">
      <w:pPr>
        <w:autoSpaceDE w:val="0"/>
        <w:autoSpaceDN w:val="0"/>
        <w:adjustRightInd w:val="0"/>
      </w:pPr>
      <w:r w:rsidRPr="008C35D9">
        <w:t>Pan(-i) _________________________ tel.: ______________ e-mail: ___________________.</w:t>
      </w:r>
    </w:p>
    <w:p w:rsidR="002B0CA4" w:rsidRPr="008C35D9" w:rsidRDefault="002B0CA4" w:rsidP="002B0CA4">
      <w:pPr>
        <w:autoSpaceDE w:val="0"/>
        <w:autoSpaceDN w:val="0"/>
        <w:adjustRightInd w:val="0"/>
        <w:ind w:left="426"/>
        <w:jc w:val="both"/>
      </w:pPr>
      <w:r w:rsidRPr="008C35D9">
        <w:t>Strony zobowiązują się do bezzwłocznego, wzajemnego informowania się na piśmie o każdej zmianie Osób do Kontaktów lub ich numeru telefonu lub adresu e-mail.</w:t>
      </w:r>
    </w:p>
    <w:p w:rsidR="002B0CA4" w:rsidRPr="008C35D9" w:rsidRDefault="002B0CA4" w:rsidP="002B0CA4">
      <w:pPr>
        <w:pStyle w:val="Style11"/>
        <w:widowControl/>
      </w:pPr>
      <w:r>
        <w:t>3.</w:t>
      </w:r>
      <w:r w:rsidRPr="008C35D9">
        <w:t>Z zastrzeżeniem obowiązków wynikających z przepisów powszechnie obowiązującego prawa Wykonawca nie jest uprawniony do ujawniania podmiotom trzecim lub przekazywania do wiadomości publicznej ewentualnych informacji lub dokumentów uzyskanych od Zamawiającego w związku z wykonaniem Umowy bez uprzedniej, pisemnej</w:t>
      </w:r>
      <w:r w:rsidR="00791A0C">
        <w:t xml:space="preserve"> zgody Zamawiającego – zarówno </w:t>
      </w:r>
      <w:r w:rsidRPr="008C35D9">
        <w:t>w okresie obowiązywania Umowy jak i po jego zakończeniu (obowiązek poufności).</w:t>
      </w:r>
    </w:p>
    <w:p w:rsidR="004C3A31" w:rsidRDefault="004C3A31" w:rsidP="002B0CA4">
      <w:pPr>
        <w:pStyle w:val="Style11"/>
        <w:widowControl/>
      </w:pPr>
    </w:p>
    <w:p w:rsidR="004C3A31" w:rsidRDefault="004C3A31" w:rsidP="002B0CA4">
      <w:pPr>
        <w:pStyle w:val="Style11"/>
        <w:widowControl/>
      </w:pPr>
    </w:p>
    <w:p w:rsidR="00536BD1" w:rsidRDefault="00536BD1" w:rsidP="002B0CA4">
      <w:pPr>
        <w:pStyle w:val="Style11"/>
        <w:widowControl/>
      </w:pPr>
    </w:p>
    <w:p w:rsidR="00536BD1" w:rsidRDefault="00536BD1" w:rsidP="002B0CA4">
      <w:pPr>
        <w:pStyle w:val="Style11"/>
        <w:widowControl/>
      </w:pPr>
    </w:p>
    <w:p w:rsidR="00536BD1" w:rsidRDefault="00536BD1" w:rsidP="002B0CA4">
      <w:pPr>
        <w:pStyle w:val="Style11"/>
        <w:widowControl/>
      </w:pPr>
    </w:p>
    <w:p w:rsidR="002B0CA4" w:rsidRPr="008C35D9" w:rsidRDefault="00536BD1" w:rsidP="002B0CA4">
      <w:pPr>
        <w:pStyle w:val="Style11"/>
        <w:widowControl/>
      </w:pPr>
      <w:r>
        <w:t xml:space="preserve">4. </w:t>
      </w:r>
      <w:r w:rsidR="002B0CA4" w:rsidRPr="008C35D9">
        <w:t>W przypadku wystąpienia jakichkolwiek różnic zdań między Stronami na tle Umowy Strony dołożą wszelkich starań, aby osiągnąć rozwiązanie sporu na drodze polubownej. Jeżeli Strony nie dojdą do porozumienia w terminie do 14 dni od dnia doręczenia drugiej Stronie wezwania do ugodowego załatwienia sporu, każda ze Stron może poddać sprawy sporne pod rozstrzygnięcie Sądu powszechnego, właściwego miejscowo ze względu na siedzibę Zamawiającego.</w:t>
      </w:r>
    </w:p>
    <w:p w:rsidR="002B0CA4" w:rsidRPr="008C35D9" w:rsidRDefault="002B0CA4" w:rsidP="002B0CA4">
      <w:pPr>
        <w:pStyle w:val="Style11"/>
        <w:widowControl/>
        <w:rPr>
          <w:rStyle w:val="FontStyle47"/>
          <w:sz w:val="24"/>
          <w:szCs w:val="24"/>
        </w:rPr>
      </w:pPr>
      <w:r>
        <w:t>5.</w:t>
      </w:r>
      <w:r w:rsidRPr="008C35D9">
        <w:t>Adresem do doręczeń są adresy Stron wskazane w komparycji Umowy. Strony zobowiązują się do bezzwłocznego, wzajemnego informowania się na piśmie o zmianie danych adresowych - pod rygorem uznania za doręczoną korespondencję przesłaną na ostatnio wskazany przez Stronę adres. Jeżeli jedna ze Stron wyraźnie lub w sposób dorozumiany odmawia przyjęcia korespondencji na podany drugiej Stronie adres, uznaje się, że korespondencja została skutecznie doręczona Stronie w dniu odmowy jej przyjęcia przez Stronę odmawiającą przyjęcia korespondencji. Jeżeli korespondencja wysłana na podany adres została dwukrotnie awizowana, uznaje się, ze korespondencja została skutecznie doręczona w terminie 7 dni, licząc od dnia jej drugiej awizacji.</w:t>
      </w:r>
      <w:r w:rsidRPr="008C35D9">
        <w:rPr>
          <w:rStyle w:val="FontStyle47"/>
          <w:sz w:val="24"/>
          <w:szCs w:val="24"/>
        </w:rPr>
        <w:t xml:space="preserve"> </w:t>
      </w:r>
    </w:p>
    <w:p w:rsidR="002B0CA4" w:rsidRPr="008C35D9" w:rsidRDefault="002B0CA4" w:rsidP="002B0CA4">
      <w:pPr>
        <w:pStyle w:val="Style11"/>
        <w:widowControl/>
        <w:rPr>
          <w:rStyle w:val="FontStyle47"/>
          <w:sz w:val="24"/>
          <w:szCs w:val="24"/>
        </w:rPr>
      </w:pPr>
      <w:r>
        <w:t>6.</w:t>
      </w:r>
      <w:r w:rsidRPr="008C35D9">
        <w:t xml:space="preserve">W sprawach nieuregulowanych Umową stosuje się w szczególności przepisy k.c., </w:t>
      </w:r>
      <w:proofErr w:type="spellStart"/>
      <w:r w:rsidRPr="008C35D9">
        <w:t>u.p.z.p</w:t>
      </w:r>
      <w:proofErr w:type="spellEnd"/>
      <w:r w:rsidRPr="008C35D9">
        <w:t xml:space="preserve">., </w:t>
      </w:r>
      <w:proofErr w:type="spellStart"/>
      <w:r w:rsidRPr="008C35D9">
        <w:t>Pr.Aut</w:t>
      </w:r>
      <w:proofErr w:type="spellEnd"/>
      <w:r w:rsidRPr="008C35D9">
        <w:t xml:space="preserve">., </w:t>
      </w:r>
      <w:proofErr w:type="spellStart"/>
      <w:r w:rsidRPr="008C35D9">
        <w:t>u.o.d.o</w:t>
      </w:r>
      <w:proofErr w:type="spellEnd"/>
      <w:r w:rsidRPr="008C35D9">
        <w:t>.</w:t>
      </w:r>
      <w:r w:rsidRPr="008C35D9">
        <w:rPr>
          <w:highlight w:val="yellow"/>
        </w:rPr>
        <w:t xml:space="preserve"> </w:t>
      </w:r>
    </w:p>
    <w:p w:rsidR="002B0CA4" w:rsidRDefault="002B0CA4" w:rsidP="002B0CA4">
      <w:pPr>
        <w:pStyle w:val="Style11"/>
        <w:widowControl/>
      </w:pPr>
      <w:r>
        <w:t>7.</w:t>
      </w:r>
      <w:r w:rsidRPr="008C35D9">
        <w:t>Tytuły paragrafów zostały użyte dla przejrzystości Umowy i nie mają rozstrzygającego znaczenia przy interpretacji treści Umowy.</w:t>
      </w:r>
    </w:p>
    <w:p w:rsidR="002B0CA4" w:rsidRPr="008C35D9" w:rsidRDefault="002B0CA4" w:rsidP="002B0CA4">
      <w:pPr>
        <w:pStyle w:val="Style11"/>
        <w:widowControl/>
      </w:pPr>
      <w:r>
        <w:t>8.</w:t>
      </w:r>
      <w:r w:rsidRPr="008C35D9">
        <w:t>Umowa została sporządzona w dwóch jednobrzmiących egzemplarzach – jeden dla Zamawiającego i jeden dla Wykonawcy.</w:t>
      </w:r>
    </w:p>
    <w:p w:rsidR="002B0CA4" w:rsidRDefault="002B0CA4" w:rsidP="002B0CA4">
      <w:pPr>
        <w:widowControl w:val="0"/>
        <w:spacing w:line="276" w:lineRule="auto"/>
        <w:jc w:val="both"/>
      </w:pPr>
      <w:r>
        <w:rPr>
          <w:rFonts w:eastAsia="Calibri"/>
          <w:lang w:eastAsia="en-US"/>
        </w:rPr>
        <w:t>9.</w:t>
      </w:r>
      <w:r w:rsidRPr="00EF4F08">
        <w:t xml:space="preserve">Strony zobowiązują się przestrzegać osobistych i majątkowych praw autorskich osób </w:t>
      </w:r>
    </w:p>
    <w:p w:rsidR="002B0CA4" w:rsidRPr="00EF4F08" w:rsidRDefault="002B0CA4" w:rsidP="002B0CA4">
      <w:pPr>
        <w:widowControl w:val="0"/>
        <w:spacing w:line="276" w:lineRule="auto"/>
        <w:jc w:val="both"/>
      </w:pPr>
      <w:r w:rsidRPr="00EF4F08">
        <w:t>trzecich.</w:t>
      </w:r>
    </w:p>
    <w:p w:rsidR="002B0CA4" w:rsidRPr="00EF4F08" w:rsidRDefault="002B0CA4" w:rsidP="002B0CA4">
      <w:pPr>
        <w:autoSpaceDE w:val="0"/>
        <w:autoSpaceDN w:val="0"/>
        <w:adjustRightInd w:val="0"/>
        <w:spacing w:line="276" w:lineRule="auto"/>
        <w:jc w:val="both"/>
        <w:rPr>
          <w:rFonts w:eastAsia="Calibri"/>
          <w:lang w:eastAsia="en-US"/>
        </w:rPr>
      </w:pPr>
      <w:r>
        <w:rPr>
          <w:rFonts w:eastAsia="Calibri"/>
          <w:lang w:eastAsia="en-US"/>
        </w:rPr>
        <w:t>10.</w:t>
      </w:r>
      <w:r w:rsidRPr="00EF4F08">
        <w:rPr>
          <w:rFonts w:eastAsia="Calibri"/>
          <w:lang w:eastAsia="en-US"/>
        </w:rPr>
        <w:t>Wszelkie zmiany umowy wymagają formy pisemnej pod rygorem nieważności.</w:t>
      </w:r>
    </w:p>
    <w:p w:rsidR="007D0C92" w:rsidRDefault="007D0C92" w:rsidP="008E7AFD">
      <w:pPr>
        <w:autoSpaceDE w:val="0"/>
        <w:autoSpaceDN w:val="0"/>
        <w:adjustRightInd w:val="0"/>
        <w:spacing w:line="276" w:lineRule="auto"/>
        <w:ind w:left="360"/>
        <w:jc w:val="both"/>
      </w:pPr>
    </w:p>
    <w:p w:rsidR="002B0CA4" w:rsidRDefault="002B0CA4" w:rsidP="008E7AFD">
      <w:pPr>
        <w:autoSpaceDE w:val="0"/>
        <w:autoSpaceDN w:val="0"/>
        <w:adjustRightInd w:val="0"/>
        <w:spacing w:line="276" w:lineRule="auto"/>
        <w:ind w:left="360"/>
        <w:jc w:val="both"/>
      </w:pPr>
    </w:p>
    <w:p w:rsidR="002B0CA4" w:rsidRPr="00EF4F08" w:rsidRDefault="002B0CA4" w:rsidP="008E7AFD">
      <w:pPr>
        <w:autoSpaceDE w:val="0"/>
        <w:autoSpaceDN w:val="0"/>
        <w:adjustRightInd w:val="0"/>
        <w:spacing w:line="276" w:lineRule="auto"/>
        <w:ind w:left="360"/>
        <w:jc w:val="both"/>
        <w:rPr>
          <w:rFonts w:eastAsia="Calibri"/>
          <w:lang w:eastAsia="en-US"/>
        </w:rPr>
      </w:pPr>
    </w:p>
    <w:p w:rsidR="007D0C92" w:rsidRPr="00EF4F08" w:rsidRDefault="007D0C92" w:rsidP="008E7AFD">
      <w:pPr>
        <w:spacing w:line="276" w:lineRule="auto"/>
        <w:ind w:right="21"/>
        <w:jc w:val="both"/>
        <w:outlineLvl w:val="0"/>
        <w:rPr>
          <w:rFonts w:eastAsia="Calibri"/>
          <w:u w:val="single"/>
          <w:lang w:eastAsia="en-US"/>
        </w:rPr>
      </w:pPr>
      <w:r w:rsidRPr="00EF4F08">
        <w:rPr>
          <w:rFonts w:eastAsia="Calibri"/>
          <w:u w:val="single"/>
          <w:lang w:eastAsia="en-US"/>
        </w:rPr>
        <w:t>Integralną część Umowy stanowią:</w:t>
      </w:r>
    </w:p>
    <w:p w:rsidR="007D0C92" w:rsidRDefault="007D0C92" w:rsidP="008E7AFD">
      <w:pPr>
        <w:widowControl w:val="0"/>
        <w:numPr>
          <w:ilvl w:val="0"/>
          <w:numId w:val="7"/>
        </w:numPr>
        <w:spacing w:after="200" w:line="276" w:lineRule="auto"/>
        <w:ind w:left="360"/>
        <w:jc w:val="both"/>
      </w:pPr>
      <w:r w:rsidRPr="00EF4F08">
        <w:t>Oferta Wykonawcy,</w:t>
      </w:r>
    </w:p>
    <w:p w:rsidR="00536BD1" w:rsidRPr="00EF4F08" w:rsidRDefault="00561813" w:rsidP="008E7AFD">
      <w:pPr>
        <w:widowControl w:val="0"/>
        <w:numPr>
          <w:ilvl w:val="0"/>
          <w:numId w:val="7"/>
        </w:numPr>
        <w:spacing w:after="200" w:line="276" w:lineRule="auto"/>
        <w:ind w:left="360"/>
        <w:jc w:val="both"/>
      </w:pPr>
      <w:r>
        <w:t>Zaproszenie do składania ofert,</w:t>
      </w:r>
    </w:p>
    <w:p w:rsidR="007D0C92" w:rsidRPr="00EF4F08" w:rsidRDefault="007D0C92" w:rsidP="007D0C92">
      <w:pPr>
        <w:widowControl w:val="0"/>
        <w:jc w:val="both"/>
        <w:rPr>
          <w:strike/>
        </w:rPr>
      </w:pPr>
    </w:p>
    <w:p w:rsidR="007D0C92" w:rsidRPr="00EF4F08" w:rsidRDefault="007D0C92" w:rsidP="007D0C92">
      <w:pPr>
        <w:widowControl w:val="0"/>
        <w:ind w:firstLine="360"/>
        <w:jc w:val="both"/>
      </w:pPr>
      <w:r w:rsidRPr="00EF4F08">
        <w:t>Zamawiający:</w:t>
      </w:r>
      <w:r w:rsidRPr="00EF4F08">
        <w:tab/>
      </w:r>
      <w:r w:rsidRPr="00EF4F08">
        <w:tab/>
      </w:r>
      <w:r w:rsidRPr="00EF4F08">
        <w:tab/>
      </w:r>
      <w:r w:rsidRPr="00EF4F08">
        <w:tab/>
      </w:r>
      <w:r w:rsidRPr="00EF4F08">
        <w:tab/>
      </w:r>
      <w:r w:rsidRPr="00EF4F08">
        <w:tab/>
      </w:r>
      <w:r w:rsidRPr="00EF4F08">
        <w:tab/>
        <w:t>Wykonawca:</w:t>
      </w:r>
    </w:p>
    <w:p w:rsidR="007D0C92" w:rsidRPr="00EF4F08" w:rsidRDefault="007D0C92" w:rsidP="007D0C92">
      <w:pPr>
        <w:widowControl w:val="0"/>
        <w:jc w:val="both"/>
      </w:pPr>
    </w:p>
    <w:p w:rsidR="007C5227" w:rsidRPr="00EF4F08" w:rsidRDefault="007C5227" w:rsidP="008E7AFD"/>
    <w:sectPr w:rsidR="007C5227" w:rsidRPr="00EF4F08" w:rsidSect="008E7AFD">
      <w:headerReference w:type="default" r:id="rId9"/>
      <w:footerReference w:type="default" r:id="rId10"/>
      <w:pgSz w:w="11906" w:h="16838"/>
      <w:pgMar w:top="3261" w:right="1417" w:bottom="1417" w:left="1417" w:header="708" w:footer="47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49C8" w:rsidRDefault="007449C8" w:rsidP="007C5227">
      <w:r>
        <w:separator/>
      </w:r>
    </w:p>
  </w:endnote>
  <w:endnote w:type="continuationSeparator" w:id="0">
    <w:p w:rsidR="007449C8" w:rsidRDefault="007449C8" w:rsidP="007C5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5227" w:rsidRDefault="00C65701" w:rsidP="007C5227">
    <w:pPr>
      <w:pStyle w:val="Nagwek"/>
    </w:pPr>
    <w:r>
      <w:rPr>
        <w:noProof/>
      </w:rPr>
      <mc:AlternateContent>
        <mc:Choice Requires="wps">
          <w:drawing>
            <wp:anchor distT="0" distB="0" distL="114300" distR="114300" simplePos="0" relativeHeight="251666432" behindDoc="0" locked="0" layoutInCell="1" allowOverlap="1">
              <wp:simplePos x="0" y="0"/>
              <wp:positionH relativeFrom="column">
                <wp:posOffset>5475605</wp:posOffset>
              </wp:positionH>
              <wp:positionV relativeFrom="paragraph">
                <wp:posOffset>247015</wp:posOffset>
              </wp:positionV>
              <wp:extent cx="885190" cy="971550"/>
              <wp:effectExtent l="0" t="0" r="0" b="0"/>
              <wp:wrapSquare wrapText="bothSides"/>
              <wp:docPr id="119" name="Pole tekstowe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5190" cy="971550"/>
                      </a:xfrm>
                      <a:prstGeom prst="rect">
                        <a:avLst/>
                      </a:prstGeom>
                      <a:solidFill>
                        <a:schemeClr val="lt1">
                          <a:lumMod val="100000"/>
                          <a:lumOff val="0"/>
                        </a:schemeClr>
                      </a:solidFill>
                      <a:ln>
                        <a:noFill/>
                      </a:ln>
                      <a:extLst>
                        <a:ext uri="{91240B29-F687-4F45-9708-019B960494DF}">
                          <a14:hiddenLine xmlns:a14="http://schemas.microsoft.com/office/drawing/2010/main" w="25400">
                            <a:solidFill>
                              <a:schemeClr val="accent1">
                                <a:lumMod val="100000"/>
                                <a:lumOff val="0"/>
                              </a:schemeClr>
                            </a:solidFill>
                            <a:miter lim="800000"/>
                            <a:headEnd/>
                            <a:tailEnd/>
                          </a14:hiddenLine>
                        </a:ext>
                      </a:extLst>
                    </wps:spPr>
                    <wps:txbx>
                      <w:txbxContent>
                        <w:p w:rsidR="007C5227" w:rsidRPr="009C0E15" w:rsidRDefault="007C5227" w:rsidP="007C5227">
                          <w:pPr>
                            <w:pStyle w:val="Stopka"/>
                            <w:jc w:val="center"/>
                            <w:rPr>
                              <w:sz w:val="18"/>
                              <w:szCs w:val="1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Pole tekstowe 119" o:spid="_x0000_s1027" type="#_x0000_t202" style="position:absolute;margin-left:431.15pt;margin-top:19.45pt;width:69.7pt;height:7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" fillcolor="white [3201]" stroked="f" strokecolor="#5b9bd5 [3204]" strokeweight="2pt">
              <v:textbox>
                <w:txbxContent>
                  <w:p w:rsidR="007C5227" w:rsidRPr="009C0E15" w:rsidRDefault="007C5227" w:rsidP="007C5227">
                    <w:pPr>
                      <w:pStyle w:val="Stopka"/>
                      <w:jc w:val="center"/>
                      <w:rPr>
                        <w:sz w:val="18"/>
                        <w:szCs w:val="18"/>
                      </w:rPr>
                    </w:pPr>
                  </w:p>
                </w:txbxContent>
              </v:textbox>
              <w10:wrap type="square"/>
            </v:shape>
          </w:pict>
        </mc:Fallback>
      </mc:AlternateContent>
    </w:r>
    <w:r w:rsidR="007C5227">
      <w:rPr>
        <w:noProof/>
      </w:rPr>
      <w:drawing>
        <wp:anchor distT="0" distB="0" distL="114300" distR="114300" simplePos="0" relativeHeight="251664384" behindDoc="0" locked="0" layoutInCell="0" allowOverlap="1">
          <wp:simplePos x="0" y="0"/>
          <wp:positionH relativeFrom="page">
            <wp:align>center</wp:align>
          </wp:positionH>
          <wp:positionV relativeFrom="page">
            <wp:posOffset>252095</wp:posOffset>
          </wp:positionV>
          <wp:extent cx="7019925" cy="752475"/>
          <wp:effectExtent l="0" t="0" r="9525" b="9525"/>
          <wp:wrapNone/>
          <wp:docPr id="44" name="Obraz 44" descr="listownik-mono-Pomorskie-FE-UMWP-UE-EFS-RPO2014-2020-2015-n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listownik-mono-Pomorskie-FE-UMWP-UE-EFS-RPO2014-2020-2015-na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19925" cy="752475"/>
                  </a:xfrm>
                  <a:prstGeom prst="rect">
                    <a:avLst/>
                  </a:prstGeom>
                  <a:noFill/>
                  <a:ln>
                    <a:noFill/>
                  </a:ln>
                </pic:spPr>
              </pic:pic>
            </a:graphicData>
          </a:graphic>
        </wp:anchor>
      </w:drawing>
    </w:r>
  </w:p>
  <w:p w:rsidR="007C5227" w:rsidRDefault="007C5227" w:rsidP="007C5227"/>
  <w:p w:rsidR="007C5227" w:rsidRPr="006D196B" w:rsidRDefault="007C5227" w:rsidP="007C5227">
    <w:pPr>
      <w:pStyle w:val="Stopka"/>
      <w:jc w:val="center"/>
      <w:rPr>
        <w:rFonts w:cs="Arial"/>
        <w:i/>
        <w:color w:val="7F7F7F"/>
        <w:sz w:val="20"/>
        <w:szCs w:val="20"/>
      </w:rPr>
    </w:pPr>
    <w:r>
      <w:rPr>
        <w:rFonts w:cs="Arial"/>
        <w:i/>
        <w:color w:val="7F7F7F"/>
        <w:sz w:val="20"/>
        <w:szCs w:val="20"/>
      </w:rPr>
      <w:t>Zdolni z Pomorza – Powiat Kwidzyński</w:t>
    </w:r>
  </w:p>
  <w:p w:rsidR="007C5227" w:rsidRPr="006D196B" w:rsidRDefault="007C5227" w:rsidP="007C5227">
    <w:pPr>
      <w:pStyle w:val="Stopka"/>
      <w:jc w:val="center"/>
      <w:rPr>
        <w:rFonts w:cs="Arial"/>
        <w:i/>
        <w:color w:val="7F7F7F"/>
        <w:sz w:val="20"/>
        <w:szCs w:val="20"/>
      </w:rPr>
    </w:pPr>
    <w:r>
      <w:rPr>
        <w:noProof/>
      </w:rPr>
      <w:drawing>
        <wp:anchor distT="0" distB="0" distL="114300" distR="114300" simplePos="0" relativeHeight="251663360" behindDoc="1" locked="0" layoutInCell="0" allowOverlap="1">
          <wp:simplePos x="0" y="0"/>
          <wp:positionH relativeFrom="page">
            <wp:posOffset>221615</wp:posOffset>
          </wp:positionH>
          <wp:positionV relativeFrom="page">
            <wp:posOffset>10167951</wp:posOffset>
          </wp:positionV>
          <wp:extent cx="7023735" cy="194310"/>
          <wp:effectExtent l="0" t="0" r="5715" b="0"/>
          <wp:wrapNone/>
          <wp:docPr id="45" name="Obraz 45" descr="listownik-mono-Pomorskie-FE-UMWP-UE-EFSI-RPO2014-2020-2015-stop"/>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2" descr="listownik-mono-Pomorskie-FE-UMWP-UE-EFSI-RPO2014-2020-2015-stop"/>
                  <pic:cNvPicPr>
                    <a:picLocks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023735" cy="194310"/>
                  </a:xfrm>
                  <a:prstGeom prst="rect">
                    <a:avLst/>
                  </a:prstGeom>
                  <a:noFill/>
                  <a:ln>
                    <a:noFill/>
                  </a:ln>
                </pic:spPr>
              </pic:pic>
            </a:graphicData>
          </a:graphic>
        </wp:anchor>
      </w:drawing>
    </w:r>
  </w:p>
  <w:p w:rsidR="007C5227" w:rsidRDefault="007C522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49C8" w:rsidRDefault="007449C8" w:rsidP="007C5227">
      <w:r>
        <w:separator/>
      </w:r>
    </w:p>
  </w:footnote>
  <w:footnote w:type="continuationSeparator" w:id="0">
    <w:p w:rsidR="007449C8" w:rsidRDefault="007449C8" w:rsidP="007C52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5227" w:rsidRDefault="007C5227" w:rsidP="007C5227">
    <w:pPr>
      <w:pStyle w:val="Nagwek"/>
      <w:jc w:val="right"/>
    </w:pPr>
  </w:p>
  <w:p w:rsidR="007C5227" w:rsidRDefault="007C5227" w:rsidP="007C5227">
    <w:pPr>
      <w:pStyle w:val="Nagwek"/>
    </w:pPr>
  </w:p>
  <w:p w:rsidR="007C5227" w:rsidRDefault="007C5227" w:rsidP="007C5227">
    <w:pPr>
      <w:pStyle w:val="Nagwek"/>
    </w:pPr>
  </w:p>
  <w:p w:rsidR="007C5227" w:rsidRDefault="007C5227" w:rsidP="007C5227">
    <w:pPr>
      <w:pStyle w:val="Nagwek"/>
    </w:pPr>
  </w:p>
  <w:p w:rsidR="007C5227" w:rsidRDefault="00C65701" w:rsidP="007C5227">
    <w:pPr>
      <w:pStyle w:val="Nagwek"/>
    </w:pPr>
    <w:r>
      <w:rPr>
        <w:noProof/>
      </w:rPr>
      <mc:AlternateContent>
        <mc:Choice Requires="wps">
          <w:drawing>
            <wp:anchor distT="0" distB="0" distL="114300" distR="114300" simplePos="0" relativeHeight="251661312" behindDoc="0" locked="0" layoutInCell="1" allowOverlap="1">
              <wp:simplePos x="0" y="0"/>
              <wp:positionH relativeFrom="column">
                <wp:posOffset>5475605</wp:posOffset>
              </wp:positionH>
              <wp:positionV relativeFrom="paragraph">
                <wp:posOffset>247015</wp:posOffset>
              </wp:positionV>
              <wp:extent cx="885190" cy="971550"/>
              <wp:effectExtent l="0" t="0" r="0" b="0"/>
              <wp:wrapSquare wrapText="bothSides"/>
              <wp:docPr id="1" name="Pole tekstow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5190" cy="971550"/>
                      </a:xfrm>
                      <a:prstGeom prst="rect">
                        <a:avLst/>
                      </a:prstGeom>
                      <a:solidFill>
                        <a:schemeClr val="lt1">
                          <a:lumMod val="100000"/>
                          <a:lumOff val="0"/>
                        </a:schemeClr>
                      </a:solidFill>
                      <a:ln>
                        <a:noFill/>
                      </a:ln>
                      <a:extLst>
                        <a:ext uri="{91240B29-F687-4F45-9708-019B960494DF}">
                          <a14:hiddenLine xmlns:a14="http://schemas.microsoft.com/office/drawing/2010/main" w="25400">
                            <a:solidFill>
                              <a:schemeClr val="accent1">
                                <a:lumMod val="100000"/>
                                <a:lumOff val="0"/>
                              </a:schemeClr>
                            </a:solidFill>
                            <a:miter lim="800000"/>
                            <a:headEnd/>
                            <a:tailEnd/>
                          </a14:hiddenLine>
                        </a:ext>
                      </a:extLst>
                    </wps:spPr>
                    <wps:txbx>
                      <w:txbxContent>
                        <w:p w:rsidR="007C5227" w:rsidRPr="009C0E15" w:rsidRDefault="007C5227" w:rsidP="007C5227">
                          <w:pPr>
                            <w:pStyle w:val="Stopka"/>
                            <w:jc w:val="center"/>
                            <w:rPr>
                              <w:sz w:val="18"/>
                              <w:szCs w:val="18"/>
                            </w:rPr>
                          </w:pPr>
                          <w:r w:rsidRPr="002060CB">
                            <w:rPr>
                              <w:noProof/>
                              <w:sz w:val="18"/>
                              <w:szCs w:val="18"/>
                            </w:rPr>
                            <w:drawing>
                              <wp:inline distT="0" distB="0" distL="0" distR="0">
                                <wp:extent cx="609600" cy="695325"/>
                                <wp:effectExtent l="19050" t="0" r="0" b="0"/>
                                <wp:docPr id="46" name="Obraz 46" descr="http://powiatkwidzynski.pl/uploads/news/2269/7d42739a90b8ef24261d59ff39519e6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powiatkwidzynski.pl/uploads/news/2269/7d42739a90b8ef24261d59ff39519e67.png"/>
                                        <pic:cNvPicPr>
                                          <a:picLocks noChangeAspect="1" noChangeArrowheads="1"/>
                                        </pic:cNvPicPr>
                                      </pic:nvPicPr>
                                      <pic:blipFill>
                                        <a:blip r:embed="rId1" r:link="rId2"/>
                                        <a:srcRect/>
                                        <a:stretch>
                                          <a:fillRect/>
                                        </a:stretch>
                                      </pic:blipFill>
                                      <pic:spPr bwMode="auto">
                                        <a:xfrm>
                                          <a:off x="0" y="0"/>
                                          <a:ext cx="609600" cy="695325"/>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Pole tekstowe 1" o:spid="_x0000_s1026" type="#_x0000_t202" style="position:absolute;margin-left:431.15pt;margin-top:19.45pt;width:69.7pt;height:7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" fillcolor="white [3201]" stroked="f" strokecolor="#5b9bd5 [3204]" strokeweight="2pt">
              <v:textbox>
                <w:txbxContent>
                  <w:p w:rsidR="007C5227" w:rsidRPr="009C0E15" w:rsidRDefault="007C5227" w:rsidP="007C5227">
                    <w:pPr>
                      <w:pStyle w:val="Stopka"/>
                      <w:jc w:val="center"/>
                      <w:rPr>
                        <w:sz w:val="18"/>
                        <w:szCs w:val="18"/>
                      </w:rPr>
                    </w:pPr>
                    <w:r w:rsidRPr="002060CB">
                      <w:rPr>
                        <w:noProof/>
                        <w:sz w:val="18"/>
                        <w:szCs w:val="18"/>
                      </w:rPr>
                      <w:drawing>
                        <wp:inline distT="0" distB="0" distL="0" distR="0">
                          <wp:extent cx="609600" cy="695325"/>
                          <wp:effectExtent l="19050" t="0" r="0" b="0"/>
                          <wp:docPr id="46" name="Obraz 46" descr="http://powiatkwidzynski.pl/uploads/news/2269/7d42739a90b8ef24261d59ff39519e6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powiatkwidzynski.pl/uploads/news/2269/7d42739a90b8ef24261d59ff39519e67.png"/>
                                  <pic:cNvPicPr>
                                    <a:picLocks noChangeAspect="1" noChangeArrowheads="1"/>
                                  </pic:cNvPicPr>
                                </pic:nvPicPr>
                                <pic:blipFill>
                                  <a:blip r:embed="rId3" r:link="rId4"/>
                                  <a:srcRect/>
                                  <a:stretch>
                                    <a:fillRect/>
                                  </a:stretch>
                                </pic:blipFill>
                                <pic:spPr bwMode="auto">
                                  <a:xfrm>
                                    <a:off x="0" y="0"/>
                                    <a:ext cx="609600" cy="695325"/>
                                  </a:xfrm>
                                  <a:prstGeom prst="rect">
                                    <a:avLst/>
                                  </a:prstGeom>
                                  <a:noFill/>
                                  <a:ln w="9525">
                                    <a:noFill/>
                                    <a:miter lim="800000"/>
                                    <a:headEnd/>
                                    <a:tailEnd/>
                                  </a:ln>
                                </pic:spPr>
                              </pic:pic>
                            </a:graphicData>
                          </a:graphic>
                        </wp:inline>
                      </w:drawing>
                    </w:r>
                  </w:p>
                </w:txbxContent>
              </v:textbox>
              <w10:wrap type="square"/>
            </v:shape>
          </w:pict>
        </mc:Fallback>
      </mc:AlternateContent>
    </w:r>
    <w:r w:rsidR="007C5227">
      <w:rPr>
        <w:noProof/>
      </w:rPr>
      <w:drawing>
        <wp:anchor distT="0" distB="0" distL="114300" distR="114300" simplePos="0" relativeHeight="251660288" behindDoc="0" locked="0" layoutInCell="1" allowOverlap="1">
          <wp:simplePos x="0" y="0"/>
          <wp:positionH relativeFrom="column">
            <wp:posOffset>-581025</wp:posOffset>
          </wp:positionH>
          <wp:positionV relativeFrom="paragraph">
            <wp:posOffset>247650</wp:posOffset>
          </wp:positionV>
          <wp:extent cx="874395" cy="971550"/>
          <wp:effectExtent l="0" t="0" r="1905" b="0"/>
          <wp:wrapSquare wrapText="bothSides"/>
          <wp:docPr id="42" name="Obraz 42" descr="C:\Users\sskura\AppData\Local\Microsoft\Windows\INetCache\Content.Word\OS_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skura\AppData\Local\Microsoft\Windows\INetCache\Content.Word\OS_A.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74395" cy="971550"/>
                  </a:xfrm>
                  <a:prstGeom prst="rect">
                    <a:avLst/>
                  </a:prstGeom>
                  <a:noFill/>
                  <a:ln>
                    <a:noFill/>
                  </a:ln>
                </pic:spPr>
              </pic:pic>
            </a:graphicData>
          </a:graphic>
        </wp:anchor>
      </w:drawing>
    </w:r>
    <w:r w:rsidR="007C5227">
      <w:rPr>
        <w:noProof/>
      </w:rPr>
      <w:drawing>
        <wp:anchor distT="0" distB="0" distL="114300" distR="114300" simplePos="0" relativeHeight="251659264" behindDoc="0" locked="0" layoutInCell="0" allowOverlap="1">
          <wp:simplePos x="0" y="0"/>
          <wp:positionH relativeFrom="page">
            <wp:align>center</wp:align>
          </wp:positionH>
          <wp:positionV relativeFrom="page">
            <wp:posOffset>252095</wp:posOffset>
          </wp:positionV>
          <wp:extent cx="7019925" cy="752475"/>
          <wp:effectExtent l="0" t="0" r="9525" b="9525"/>
          <wp:wrapNone/>
          <wp:docPr id="43" name="Obraz 43" descr="listownik-mono-Pomorskie-FE-UMWP-UE-EFS-RPO2014-2020-2015-n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listownik-mono-Pomorskie-FE-UMWP-UE-EFS-RPO2014-2020-2015-na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019925" cy="752475"/>
                  </a:xfrm>
                  <a:prstGeom prst="rect">
                    <a:avLst/>
                  </a:prstGeom>
                  <a:noFill/>
                  <a:ln>
                    <a:noFill/>
                  </a:ln>
                </pic:spPr>
              </pic:pic>
            </a:graphicData>
          </a:graphic>
        </wp:anchor>
      </w:drawing>
    </w:r>
  </w:p>
  <w:p w:rsidR="007C5227" w:rsidRDefault="007C5227">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227CA"/>
    <w:multiLevelType w:val="singleLevel"/>
    <w:tmpl w:val="F454FE7C"/>
    <w:lvl w:ilvl="0">
      <w:start w:val="1"/>
      <w:numFmt w:val="lowerLetter"/>
      <w:lvlText w:val="%1)"/>
      <w:legacy w:legacy="1" w:legacySpace="0" w:legacyIndent="341"/>
      <w:lvlJc w:val="left"/>
      <w:rPr>
        <w:rFonts w:ascii="Times New Roman" w:hAnsi="Times New Roman" w:cs="Times New Roman" w:hint="default"/>
      </w:rPr>
    </w:lvl>
  </w:abstractNum>
  <w:abstractNum w:abstractNumId="1" w15:restartNumberingAfterBreak="0">
    <w:nsid w:val="05844095"/>
    <w:multiLevelType w:val="hybridMultilevel"/>
    <w:tmpl w:val="B7909424"/>
    <w:lvl w:ilvl="0" w:tplc="FFFFFFF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084574B3"/>
    <w:multiLevelType w:val="hybridMultilevel"/>
    <w:tmpl w:val="7BFCF482"/>
    <w:lvl w:ilvl="0" w:tplc="BE5AFD48">
      <w:start w:val="2"/>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15:restartNumberingAfterBreak="0">
    <w:nsid w:val="0ACA2621"/>
    <w:multiLevelType w:val="singleLevel"/>
    <w:tmpl w:val="0415000F"/>
    <w:lvl w:ilvl="0">
      <w:start w:val="1"/>
      <w:numFmt w:val="decimal"/>
      <w:lvlText w:val="%1."/>
      <w:lvlJc w:val="left"/>
      <w:pPr>
        <w:tabs>
          <w:tab w:val="num" w:pos="360"/>
        </w:tabs>
        <w:ind w:left="360" w:hanging="360"/>
      </w:pPr>
      <w:rPr>
        <w:rFonts w:hint="default"/>
      </w:rPr>
    </w:lvl>
  </w:abstractNum>
  <w:abstractNum w:abstractNumId="4" w15:restartNumberingAfterBreak="0">
    <w:nsid w:val="0B365120"/>
    <w:multiLevelType w:val="singleLevel"/>
    <w:tmpl w:val="19DC735C"/>
    <w:lvl w:ilvl="0">
      <w:start w:val="1"/>
      <w:numFmt w:val="lowerLetter"/>
      <w:lvlText w:val="%1)"/>
      <w:legacy w:legacy="1" w:legacySpace="0" w:legacyIndent="322"/>
      <w:lvlJc w:val="left"/>
      <w:rPr>
        <w:rFonts w:ascii="Times New Roman" w:hAnsi="Times New Roman" w:cs="Times New Roman" w:hint="default"/>
      </w:rPr>
    </w:lvl>
  </w:abstractNum>
  <w:abstractNum w:abstractNumId="5" w15:restartNumberingAfterBreak="0">
    <w:nsid w:val="20B86E58"/>
    <w:multiLevelType w:val="hybridMultilevel"/>
    <w:tmpl w:val="0680CCF4"/>
    <w:lvl w:ilvl="0" w:tplc="07303F3A">
      <w:start w:val="1"/>
      <w:numFmt w:val="decimal"/>
      <w:lvlText w:val="%1)"/>
      <w:lvlJc w:val="left"/>
      <w:pPr>
        <w:ind w:left="862" w:hanging="360"/>
      </w:pPr>
      <w:rPr>
        <w:rFonts w:hint="default"/>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6" w15:restartNumberingAfterBreak="0">
    <w:nsid w:val="255A2F0C"/>
    <w:multiLevelType w:val="hybridMultilevel"/>
    <w:tmpl w:val="532ACD4A"/>
    <w:lvl w:ilvl="0" w:tplc="0194DAB2">
      <w:start w:val="1"/>
      <w:numFmt w:val="decimal"/>
      <w:lvlText w:val="%1."/>
      <w:lvlJc w:val="left"/>
      <w:pPr>
        <w:ind w:left="72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266519E3"/>
    <w:multiLevelType w:val="hybridMultilevel"/>
    <w:tmpl w:val="486CA65E"/>
    <w:lvl w:ilvl="0" w:tplc="06B806F6">
      <w:start w:val="1"/>
      <w:numFmt w:val="decimal"/>
      <w:lvlText w:val="%1."/>
      <w:lvlJc w:val="left"/>
      <w:pPr>
        <w:ind w:left="720" w:hanging="360"/>
      </w:pPr>
      <w:rPr>
        <w:rFonts w:hint="default"/>
        <w:b w:val="0"/>
        <w:i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D95732C"/>
    <w:multiLevelType w:val="hybridMultilevel"/>
    <w:tmpl w:val="76A06B7E"/>
    <w:lvl w:ilvl="0" w:tplc="57281D7C">
      <w:start w:val="1"/>
      <w:numFmt w:val="decimal"/>
      <w:lvlText w:val="%1."/>
      <w:lvlJc w:val="left"/>
      <w:pPr>
        <w:ind w:left="360" w:hanging="360"/>
      </w:pPr>
      <w:rPr>
        <w:rFonts w:hint="default"/>
        <w:b w:val="0"/>
        <w:i w:val="0"/>
        <w:strike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2F1A2B86"/>
    <w:multiLevelType w:val="multilevel"/>
    <w:tmpl w:val="34004C34"/>
    <w:lvl w:ilvl="0">
      <w:start w:val="1"/>
      <w:numFmt w:val="lowerLetter"/>
      <w:lvlText w:val="%1)"/>
      <w:legacy w:legacy="1" w:legacySpace="0" w:legacyIndent="398"/>
      <w:lvlJc w:val="left"/>
      <w:rPr>
        <w:rFonts w:ascii="Times New Roman" w:hAnsi="Times New Roman" w:cs="Times New Roman"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15:restartNumberingAfterBreak="0">
    <w:nsid w:val="44215CB1"/>
    <w:multiLevelType w:val="hybridMultilevel"/>
    <w:tmpl w:val="70D629E0"/>
    <w:lvl w:ilvl="0" w:tplc="FFFFFFFF">
      <w:start w:val="1"/>
      <w:numFmt w:val="decimal"/>
      <w:lvlText w:val="%1."/>
      <w:lvlJc w:val="left"/>
      <w:pPr>
        <w:ind w:left="360" w:hanging="360"/>
      </w:pPr>
      <w:rPr>
        <w:rFonts w:hint="default"/>
        <w:b w:val="0"/>
        <w:i w:val="0"/>
        <w:color w:val="auto"/>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61E67F74"/>
    <w:multiLevelType w:val="hybridMultilevel"/>
    <w:tmpl w:val="A1302ED6"/>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675A3BFE"/>
    <w:multiLevelType w:val="hybridMultilevel"/>
    <w:tmpl w:val="0A7EE37A"/>
    <w:lvl w:ilvl="0" w:tplc="FFFFFFFF">
      <w:start w:val="1"/>
      <w:numFmt w:val="decimal"/>
      <w:lvlText w:val="%1."/>
      <w:lvlJc w:val="left"/>
      <w:pPr>
        <w:tabs>
          <w:tab w:val="num" w:pos="720"/>
        </w:tabs>
        <w:ind w:left="720" w:hanging="360"/>
      </w:pPr>
    </w:lvl>
    <w:lvl w:ilvl="1" w:tplc="38E61FCA"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0">
    <w:nsid w:val="690F4333"/>
    <w:multiLevelType w:val="hybridMultilevel"/>
    <w:tmpl w:val="01E88D3E"/>
    <w:lvl w:ilvl="0" w:tplc="0415000F">
      <w:start w:val="1"/>
      <w:numFmt w:val="decimal"/>
      <w:lvlText w:val="(%1)"/>
      <w:lvlJc w:val="left"/>
      <w:pPr>
        <w:tabs>
          <w:tab w:val="num" w:pos="737"/>
        </w:tabs>
        <w:ind w:left="737" w:hanging="397"/>
      </w:pPr>
      <w:rPr>
        <w:rFonts w:cs="Arial"/>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4" w15:restartNumberingAfterBreak="0">
    <w:nsid w:val="6EB27355"/>
    <w:multiLevelType w:val="singleLevel"/>
    <w:tmpl w:val="2B84BC72"/>
    <w:lvl w:ilvl="0">
      <w:start w:val="1"/>
      <w:numFmt w:val="lowerLetter"/>
      <w:lvlText w:val="%1)"/>
      <w:legacy w:legacy="1" w:legacySpace="0" w:legacyIndent="398"/>
      <w:lvlJc w:val="left"/>
      <w:rPr>
        <w:rFonts w:ascii="Times New Roman" w:hAnsi="Times New Roman" w:cs="Times New Roman" w:hint="default"/>
      </w:rPr>
    </w:lvl>
  </w:abstractNum>
  <w:abstractNum w:abstractNumId="15" w15:restartNumberingAfterBreak="0">
    <w:nsid w:val="744E1EE8"/>
    <w:multiLevelType w:val="hybridMultilevel"/>
    <w:tmpl w:val="CD501C28"/>
    <w:lvl w:ilvl="0" w:tplc="BD002708">
      <w:start w:val="1"/>
      <w:numFmt w:val="decimal"/>
      <w:lvlText w:val="%1."/>
      <w:lvlJc w:val="left"/>
      <w:pPr>
        <w:ind w:left="360" w:hanging="360"/>
      </w:pPr>
      <w:rPr>
        <w:rFonts w:ascii="Times New Roman" w:hAnsi="Times New Roman" w:hint="default"/>
        <w:color w:val="auto"/>
        <w:sz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751D3191"/>
    <w:multiLevelType w:val="hybridMultilevel"/>
    <w:tmpl w:val="1C7C45FA"/>
    <w:lvl w:ilvl="0" w:tplc="0415000F">
      <w:start w:val="1"/>
      <w:numFmt w:val="decimal"/>
      <w:lvlText w:val="%1."/>
      <w:lvlJc w:val="left"/>
      <w:pPr>
        <w:ind w:left="360" w:hanging="360"/>
      </w:pPr>
      <w:rPr>
        <w:rFonts w:hint="default"/>
      </w:rPr>
    </w:lvl>
    <w:lvl w:ilvl="1" w:tplc="0B82EF98">
      <w:start w:val="1"/>
      <w:numFmt w:val="lowerLetter"/>
      <w:lvlText w:val="%2."/>
      <w:lvlJc w:val="left"/>
      <w:pPr>
        <w:ind w:left="1080" w:hanging="360"/>
      </w:pPr>
      <w:rPr>
        <w:rFonts w:ascii="Times New Roman" w:eastAsia="Times New Roman" w:hAnsi="Times New Roman" w:cs="Times New Roman"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10"/>
  </w:num>
  <w:num w:numId="2">
    <w:abstractNumId w:val="11"/>
  </w:num>
  <w:num w:numId="3">
    <w:abstractNumId w:val="1"/>
  </w:num>
  <w:num w:numId="4">
    <w:abstractNumId w:val="12"/>
  </w:num>
  <w:num w:numId="5">
    <w:abstractNumId w:val="8"/>
  </w:num>
  <w:num w:numId="6">
    <w:abstractNumId w:val="7"/>
  </w:num>
  <w:num w:numId="7">
    <w:abstractNumId w:val="6"/>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14"/>
  </w:num>
  <w:num w:numId="11">
    <w:abstractNumId w:val="2"/>
  </w:num>
  <w:num w:numId="12">
    <w:abstractNumId w:val="16"/>
  </w:num>
  <w:num w:numId="13">
    <w:abstractNumId w:val="15"/>
  </w:num>
  <w:num w:numId="14">
    <w:abstractNumId w:val="9"/>
    <w:lvlOverride w:ilvl="0">
      <w:lvl w:ilvl="0">
        <w:start w:val="1"/>
        <w:numFmt w:val="lowerLetter"/>
        <w:lvlText w:val="%1)"/>
        <w:legacy w:legacy="1" w:legacySpace="0" w:legacyIndent="399"/>
        <w:lvlJc w:val="left"/>
        <w:rPr>
          <w:rFonts w:ascii="Times New Roman" w:hAnsi="Times New Roman" w:cs="Times New Roman" w:hint="default"/>
        </w:rPr>
      </w:lvl>
    </w:lvlOverride>
  </w:num>
  <w:num w:numId="15">
    <w:abstractNumId w:val="4"/>
  </w:num>
  <w:num w:numId="16">
    <w:abstractNumId w:val="0"/>
  </w:num>
  <w:num w:numId="17">
    <w:abstractNumId w:val="5"/>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5227"/>
    <w:rsid w:val="000B5464"/>
    <w:rsid w:val="00157803"/>
    <w:rsid w:val="00161BB6"/>
    <w:rsid w:val="00221EDC"/>
    <w:rsid w:val="00231CAD"/>
    <w:rsid w:val="00240D98"/>
    <w:rsid w:val="002955CB"/>
    <w:rsid w:val="002A5447"/>
    <w:rsid w:val="002B0CA4"/>
    <w:rsid w:val="002D1051"/>
    <w:rsid w:val="003026D3"/>
    <w:rsid w:val="00314229"/>
    <w:rsid w:val="003A7F7E"/>
    <w:rsid w:val="003F78DA"/>
    <w:rsid w:val="00485304"/>
    <w:rsid w:val="004C3A31"/>
    <w:rsid w:val="004F3715"/>
    <w:rsid w:val="00536BD1"/>
    <w:rsid w:val="005471F3"/>
    <w:rsid w:val="00561813"/>
    <w:rsid w:val="00577BC6"/>
    <w:rsid w:val="005E3527"/>
    <w:rsid w:val="006050D6"/>
    <w:rsid w:val="0065303A"/>
    <w:rsid w:val="006C1724"/>
    <w:rsid w:val="007449C8"/>
    <w:rsid w:val="007759C5"/>
    <w:rsid w:val="00791A0C"/>
    <w:rsid w:val="007C5227"/>
    <w:rsid w:val="007D0C92"/>
    <w:rsid w:val="0088145A"/>
    <w:rsid w:val="008E7AFD"/>
    <w:rsid w:val="0092118B"/>
    <w:rsid w:val="00955CEB"/>
    <w:rsid w:val="00991E7E"/>
    <w:rsid w:val="00A36128"/>
    <w:rsid w:val="00A4201E"/>
    <w:rsid w:val="00BC3122"/>
    <w:rsid w:val="00BD0192"/>
    <w:rsid w:val="00BF5DCE"/>
    <w:rsid w:val="00C46301"/>
    <w:rsid w:val="00C65701"/>
    <w:rsid w:val="00CD45DE"/>
    <w:rsid w:val="00CE1D33"/>
    <w:rsid w:val="00D30555"/>
    <w:rsid w:val="00D41EC7"/>
    <w:rsid w:val="00E06257"/>
    <w:rsid w:val="00E722C5"/>
    <w:rsid w:val="00EF4F08"/>
    <w:rsid w:val="00FC669F"/>
    <w:rsid w:val="00FF209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3D8EEE"/>
  <w15:docId w15:val="{D0938814-AD1C-424A-A194-20EA4A56A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7D0C92"/>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nhideWhenUsed/>
    <w:rsid w:val="007C5227"/>
    <w:pPr>
      <w:tabs>
        <w:tab w:val="center" w:pos="4536"/>
        <w:tab w:val="right" w:pos="9072"/>
      </w:tabs>
    </w:pPr>
  </w:style>
  <w:style w:type="character" w:customStyle="1" w:styleId="NagwekZnak">
    <w:name w:val="Nagłówek Znak"/>
    <w:basedOn w:val="Domylnaczcionkaakapitu"/>
    <w:link w:val="Nagwek"/>
    <w:uiPriority w:val="99"/>
    <w:rsid w:val="007C5227"/>
  </w:style>
  <w:style w:type="paragraph" w:styleId="Stopka">
    <w:name w:val="footer"/>
    <w:basedOn w:val="Normalny"/>
    <w:link w:val="StopkaZnak"/>
    <w:unhideWhenUsed/>
    <w:rsid w:val="007C5227"/>
    <w:pPr>
      <w:tabs>
        <w:tab w:val="center" w:pos="4536"/>
        <w:tab w:val="right" w:pos="9072"/>
      </w:tabs>
    </w:pPr>
  </w:style>
  <w:style w:type="character" w:customStyle="1" w:styleId="StopkaZnak">
    <w:name w:val="Stopka Znak"/>
    <w:basedOn w:val="Domylnaczcionkaakapitu"/>
    <w:link w:val="Stopka"/>
    <w:rsid w:val="007C5227"/>
  </w:style>
  <w:style w:type="paragraph" w:styleId="Tekstdymka">
    <w:name w:val="Balloon Text"/>
    <w:basedOn w:val="Normalny"/>
    <w:link w:val="TekstdymkaZnak"/>
    <w:uiPriority w:val="99"/>
    <w:semiHidden/>
    <w:unhideWhenUsed/>
    <w:rsid w:val="00314229"/>
    <w:rPr>
      <w:rFonts w:ascii="Segoe UI" w:hAnsi="Segoe UI" w:cs="Segoe UI"/>
      <w:sz w:val="18"/>
      <w:szCs w:val="18"/>
    </w:rPr>
  </w:style>
  <w:style w:type="character" w:customStyle="1" w:styleId="TekstdymkaZnak">
    <w:name w:val="Tekst dymka Znak"/>
    <w:basedOn w:val="Domylnaczcionkaakapitu"/>
    <w:link w:val="Tekstdymka"/>
    <w:uiPriority w:val="99"/>
    <w:semiHidden/>
    <w:rsid w:val="00314229"/>
    <w:rPr>
      <w:rFonts w:ascii="Segoe UI" w:eastAsia="Times New Roman" w:hAnsi="Segoe UI" w:cs="Segoe UI"/>
      <w:sz w:val="18"/>
      <w:szCs w:val="18"/>
      <w:lang w:eastAsia="pl-PL"/>
    </w:rPr>
  </w:style>
  <w:style w:type="paragraph" w:styleId="Akapitzlist">
    <w:name w:val="List Paragraph"/>
    <w:basedOn w:val="Normalny"/>
    <w:uiPriority w:val="34"/>
    <w:qFormat/>
    <w:rsid w:val="00231CAD"/>
    <w:pPr>
      <w:ind w:left="720"/>
      <w:contextualSpacing/>
    </w:pPr>
  </w:style>
  <w:style w:type="paragraph" w:styleId="NormalnyWeb">
    <w:name w:val="Normal (Web)"/>
    <w:basedOn w:val="Normalny"/>
    <w:uiPriority w:val="99"/>
    <w:unhideWhenUsed/>
    <w:rsid w:val="004F3715"/>
    <w:pPr>
      <w:spacing w:before="100" w:beforeAutospacing="1" w:after="100" w:afterAutospacing="1"/>
    </w:pPr>
  </w:style>
  <w:style w:type="paragraph" w:customStyle="1" w:styleId="Default">
    <w:name w:val="Default"/>
    <w:rsid w:val="002B0CA4"/>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character" w:customStyle="1" w:styleId="FontStyle47">
    <w:name w:val="Font Style47"/>
    <w:rsid w:val="002B0CA4"/>
    <w:rPr>
      <w:rFonts w:ascii="Times New Roman" w:hAnsi="Times New Roman" w:cs="Times New Roman"/>
      <w:sz w:val="20"/>
      <w:szCs w:val="20"/>
    </w:rPr>
  </w:style>
  <w:style w:type="paragraph" w:customStyle="1" w:styleId="Style11">
    <w:name w:val="Style11"/>
    <w:basedOn w:val="Normalny"/>
    <w:rsid w:val="002B0CA4"/>
    <w:pPr>
      <w:widowControl w:val="0"/>
      <w:autoSpaceDE w:val="0"/>
      <w:autoSpaceDN w:val="0"/>
      <w:adjustRightInd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7035629">
      <w:bodyDiv w:val="1"/>
      <w:marLeft w:val="0"/>
      <w:marRight w:val="0"/>
      <w:marTop w:val="0"/>
      <w:marBottom w:val="0"/>
      <w:divBdr>
        <w:top w:val="none" w:sz="0" w:space="0" w:color="auto"/>
        <w:left w:val="none" w:sz="0" w:space="0" w:color="auto"/>
        <w:bottom w:val="none" w:sz="0" w:space="0" w:color="auto"/>
        <w:right w:val="none" w:sz="0" w:space="0" w:color="auto"/>
      </w:divBdr>
    </w:div>
    <w:div w:id="943459778">
      <w:bodyDiv w:val="1"/>
      <w:marLeft w:val="0"/>
      <w:marRight w:val="0"/>
      <w:marTop w:val="0"/>
      <w:marBottom w:val="0"/>
      <w:divBdr>
        <w:top w:val="none" w:sz="0" w:space="0" w:color="auto"/>
        <w:left w:val="none" w:sz="0" w:space="0" w:color="auto"/>
        <w:bottom w:val="none" w:sz="0" w:space="0" w:color="auto"/>
        <w:right w:val="none" w:sz="0" w:space="0" w:color="auto"/>
      </w:divBdr>
    </w:div>
    <w:div w:id="1906404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zp.gov.pl/__data/assets/pdf_file/0016/30337/Tekst-jednolity-ustawy-Pzp.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3" Type="http://schemas.openxmlformats.org/officeDocument/2006/relationships/image" Target="media/image10.png"/><Relationship Id="rId2" Type="http://schemas.openxmlformats.org/officeDocument/2006/relationships/image" Target="http://powiatkwidzynski.pl/uploads/news/2269/7d42739a90b8ef24261d59ff39519e67.png" TargetMode="External"/><Relationship Id="rId1" Type="http://schemas.openxmlformats.org/officeDocument/2006/relationships/image" Target="media/image1.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http://powiatkwidzynski.pl/uploads/news/2269/7d42739a90b8ef24261d59ff39519e67.png"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3A6F9A-1ED5-4E2D-A5F7-23E6D65CA1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8</Pages>
  <Words>2396</Words>
  <Characters>14378</Characters>
  <Application>Microsoft Office Word</Application>
  <DocSecurity>0</DocSecurity>
  <Lines>119</Lines>
  <Paragraphs>33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Renata Żmuda</dc:creator>
  <cp:lastModifiedBy>Joanna Zawadzka</cp:lastModifiedBy>
  <cp:revision>6</cp:revision>
  <cp:lastPrinted>2018-03-19T09:09:00Z</cp:lastPrinted>
  <dcterms:created xsi:type="dcterms:W3CDTF">2018-03-16T06:20:00Z</dcterms:created>
  <dcterms:modified xsi:type="dcterms:W3CDTF">2018-03-19T09:09:00Z</dcterms:modified>
</cp:coreProperties>
</file>