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07" w:rsidRDefault="009C3607" w:rsidP="009C3607">
      <w:pPr>
        <w:pStyle w:val="Teksttreci20"/>
        <w:shd w:val="clear" w:color="auto" w:fill="auto"/>
        <w:spacing w:after="0" w:line="240" w:lineRule="auto"/>
        <w:ind w:left="1321"/>
        <w:jc w:val="right"/>
        <w:rPr>
          <w:sz w:val="15"/>
          <w:szCs w:val="15"/>
        </w:rPr>
      </w:pPr>
      <w:r>
        <w:rPr>
          <w:sz w:val="15"/>
          <w:szCs w:val="15"/>
        </w:rPr>
        <w:t>…………………………………….</w:t>
      </w:r>
    </w:p>
    <w:p w:rsidR="009C3607" w:rsidRDefault="009C3607" w:rsidP="009C3607">
      <w:pPr>
        <w:pStyle w:val="Teksttreci20"/>
        <w:shd w:val="clear" w:color="auto" w:fill="auto"/>
        <w:spacing w:after="0" w:line="240" w:lineRule="auto"/>
        <w:ind w:left="1321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                                                                                               (miejscowość, data)</w:t>
      </w:r>
    </w:p>
    <w:p w:rsidR="009C3607" w:rsidRDefault="009C3607" w:rsidP="008D5429">
      <w:pPr>
        <w:pStyle w:val="Teksttreci20"/>
        <w:shd w:val="clear" w:color="auto" w:fill="auto"/>
        <w:spacing w:after="460" w:line="240" w:lineRule="auto"/>
        <w:ind w:left="1320"/>
        <w:jc w:val="both"/>
        <w:rPr>
          <w:sz w:val="15"/>
          <w:szCs w:val="15"/>
        </w:rPr>
      </w:pPr>
      <w:r>
        <w:rPr>
          <w:sz w:val="15"/>
          <w:szCs w:val="15"/>
        </w:rPr>
        <w:t>……………………………………………..</w:t>
      </w:r>
    </w:p>
    <w:p w:rsidR="009C3607" w:rsidRDefault="009C3607" w:rsidP="008D5429">
      <w:pPr>
        <w:pStyle w:val="Teksttreci20"/>
        <w:shd w:val="clear" w:color="auto" w:fill="auto"/>
        <w:spacing w:after="460" w:line="240" w:lineRule="auto"/>
        <w:ind w:left="1320"/>
        <w:jc w:val="both"/>
        <w:rPr>
          <w:sz w:val="15"/>
          <w:szCs w:val="15"/>
        </w:rPr>
      </w:pPr>
      <w:r>
        <w:rPr>
          <w:sz w:val="15"/>
          <w:szCs w:val="15"/>
        </w:rPr>
        <w:t>………………………………………………</w:t>
      </w:r>
    </w:p>
    <w:p w:rsidR="009C3607" w:rsidRDefault="009C3607" w:rsidP="008D5429">
      <w:pPr>
        <w:pStyle w:val="Teksttreci20"/>
        <w:shd w:val="clear" w:color="auto" w:fill="auto"/>
        <w:spacing w:after="0" w:line="240" w:lineRule="auto"/>
        <w:ind w:left="1321"/>
        <w:jc w:val="both"/>
        <w:rPr>
          <w:sz w:val="15"/>
          <w:szCs w:val="15"/>
        </w:rPr>
      </w:pPr>
      <w:r>
        <w:rPr>
          <w:sz w:val="15"/>
          <w:szCs w:val="15"/>
        </w:rPr>
        <w:t>………………………………………………</w:t>
      </w:r>
    </w:p>
    <w:p w:rsidR="009C3607" w:rsidRDefault="009C3607" w:rsidP="008D5429">
      <w:pPr>
        <w:pStyle w:val="Teksttreci20"/>
        <w:shd w:val="clear" w:color="auto" w:fill="auto"/>
        <w:spacing w:after="0" w:line="240" w:lineRule="auto"/>
        <w:ind w:left="1321"/>
        <w:jc w:val="both"/>
        <w:rPr>
          <w:sz w:val="15"/>
          <w:szCs w:val="15"/>
        </w:rPr>
      </w:pPr>
      <w:r>
        <w:rPr>
          <w:sz w:val="15"/>
          <w:szCs w:val="15"/>
        </w:rPr>
        <w:t>(Dane wnioskodawcy, adres, numer kontaktowy)</w:t>
      </w:r>
    </w:p>
    <w:p w:rsidR="009C3607" w:rsidRDefault="009C3607" w:rsidP="009C3607">
      <w:pPr>
        <w:pStyle w:val="Teksttreci20"/>
        <w:shd w:val="clear" w:color="auto" w:fill="auto"/>
        <w:spacing w:after="100" w:afterAutospacing="1" w:line="295" w:lineRule="auto"/>
        <w:ind w:left="1540"/>
        <w:rPr>
          <w:sz w:val="15"/>
          <w:szCs w:val="15"/>
        </w:rPr>
      </w:pPr>
    </w:p>
    <w:p w:rsidR="008D5429" w:rsidRDefault="009C3607" w:rsidP="008D5429">
      <w:pPr>
        <w:pStyle w:val="Teksttreci40"/>
        <w:shd w:val="clear" w:color="auto" w:fill="auto"/>
      </w:pPr>
      <w:r>
        <w:t xml:space="preserve"> W przypadku współwłasności z wnioskiem występują</w:t>
      </w:r>
      <w:r>
        <w:br/>
        <w:t>wszyscy współwłaściciele nieruchomości</w:t>
      </w:r>
    </w:p>
    <w:p w:rsidR="009C3607" w:rsidRDefault="009C3607" w:rsidP="009C3607">
      <w:pPr>
        <w:pStyle w:val="Teksttreci30"/>
        <w:shd w:val="clear" w:color="auto" w:fill="auto"/>
      </w:pPr>
      <w:r>
        <w:t>Konserwator Zabytków</w:t>
      </w:r>
      <w:r>
        <w:br/>
        <w:t>Powiatu Kwidzyńskiego</w:t>
      </w:r>
      <w:r>
        <w:br/>
        <w:t>Starostwo Powiatowe</w:t>
      </w:r>
      <w:r>
        <w:br/>
        <w:t>ul. Kościuszki 29b</w:t>
      </w:r>
      <w:r>
        <w:br/>
        <w:t>82-500 Kwidzyn</w:t>
      </w:r>
    </w:p>
    <w:p w:rsidR="009C3607" w:rsidRDefault="009C3607" w:rsidP="009C3607">
      <w:pPr>
        <w:pStyle w:val="Teksttreci30"/>
        <w:shd w:val="clear" w:color="auto" w:fill="auto"/>
        <w:spacing w:after="0"/>
        <w:ind w:left="0"/>
        <w:jc w:val="center"/>
      </w:pPr>
      <w:r>
        <w:t>WNIOSEK</w:t>
      </w:r>
    </w:p>
    <w:p w:rsidR="009C3607" w:rsidRDefault="009C3607" w:rsidP="009C3607">
      <w:pPr>
        <w:pStyle w:val="Teksttreci30"/>
        <w:shd w:val="clear" w:color="auto" w:fill="auto"/>
        <w:spacing w:after="0"/>
        <w:ind w:left="0" w:firstLine="440"/>
      </w:pPr>
      <w:r>
        <w:t xml:space="preserve">  O WYDANIE ZEZWOLENIA NA USUNIĘCIE DRZEWA/DRZEW/KRZEWÓW</w:t>
      </w:r>
    </w:p>
    <w:p w:rsidR="009C3607" w:rsidRDefault="009C3607" w:rsidP="009C3607">
      <w:pPr>
        <w:pStyle w:val="Teksttreci20"/>
        <w:shd w:val="clear" w:color="auto" w:fill="auto"/>
        <w:spacing w:after="0"/>
        <w:ind w:firstLine="280"/>
      </w:pPr>
      <w:r>
        <w:t>Art. 36 ust. 1 pkt. 11 Ustawy z dnia 23 lipca 2003 r. o ochronie i opiece nad zabytkami (T. j. Dz. U. z 2017r.  poz. 2187) oraz art.</w:t>
      </w:r>
    </w:p>
    <w:p w:rsidR="009C3607" w:rsidRDefault="009C3607" w:rsidP="009C3607">
      <w:pPr>
        <w:pStyle w:val="Teksttreci20"/>
        <w:shd w:val="clear" w:color="auto" w:fill="auto"/>
        <w:ind w:firstLine="460"/>
      </w:pPr>
      <w:r>
        <w:t>83 a ust. 1 ustawy z dnia 16 kwietnia 2004 r. o ochronie przyrody (</w:t>
      </w:r>
      <w:proofErr w:type="spellStart"/>
      <w:r>
        <w:t>T.j</w:t>
      </w:r>
      <w:proofErr w:type="spellEnd"/>
      <w:r>
        <w:t>. Dz. U. z 2016 r. poz. 2134 ze zm.) oraz § 1 pkt. 12</w:t>
      </w:r>
      <w:r>
        <w:br/>
        <w:t>Porozumienia z dnia 25 marca 2011r. pomiędzy Wojewodą Pomorskim a Powiatem Kwidzyńskim w sprawie prowadzenia spraw</w:t>
      </w:r>
      <w:r>
        <w:br/>
        <w:t>z zakresu w</w:t>
      </w:r>
      <w:r>
        <w:rPr>
          <w:shd w:val="clear" w:color="auto" w:fill="80FFFF"/>
        </w:rPr>
        <w:t>ł</w:t>
      </w:r>
      <w:r>
        <w:t>aściwości P.W.K.Z. w Gdańsku przez Powiat Kwidzyński (D.U.W.P. z dnia 5.05.2011r. Nr 50, poz. 1164)</w:t>
      </w:r>
    </w:p>
    <w:p w:rsidR="009C3607" w:rsidRDefault="009C3607" w:rsidP="009C3607">
      <w:pPr>
        <w:pStyle w:val="Nagwek10"/>
        <w:keepNext/>
        <w:keepLines/>
        <w:shd w:val="clear" w:color="auto" w:fill="auto"/>
        <w:spacing w:after="260"/>
      </w:pPr>
      <w:bookmarkStart w:id="0" w:name="bookmark0"/>
      <w:bookmarkStart w:id="1" w:name="bookmark1"/>
      <w:r>
        <w:t>Zwracam się o wydanie zezwolenia na usunięcie łącznie:</w:t>
      </w:r>
      <w:bookmarkEnd w:id="0"/>
      <w:bookmarkEnd w:id="1"/>
    </w:p>
    <w:p w:rsidR="009C3607" w:rsidRDefault="009C3607" w:rsidP="009C3607">
      <w:pPr>
        <w:pStyle w:val="Nagwek10"/>
        <w:keepNext/>
        <w:keepLines/>
        <w:shd w:val="clear" w:color="auto" w:fill="auto"/>
        <w:tabs>
          <w:tab w:val="left" w:leader="dot" w:pos="797"/>
          <w:tab w:val="right" w:leader="dot" w:pos="3408"/>
          <w:tab w:val="left" w:pos="3611"/>
        </w:tabs>
        <w:spacing w:after="300"/>
      </w:pPr>
      <w:bookmarkStart w:id="2" w:name="bookmark2"/>
      <w:bookmarkStart w:id="3" w:name="bookmark3"/>
      <w:r>
        <w:tab/>
        <w:t>szt. drzew oraz</w:t>
      </w:r>
      <w:r>
        <w:tab/>
        <w:t>……………………..</w:t>
      </w:r>
      <w:proofErr w:type="spellStart"/>
      <w:r>
        <w:t>m²</w:t>
      </w:r>
      <w:proofErr w:type="spellEnd"/>
      <w:r>
        <w:t xml:space="preserve"> krzewów.</w:t>
      </w:r>
      <w:bookmarkEnd w:id="2"/>
      <w:bookmarkEnd w:id="3"/>
    </w:p>
    <w:p w:rsidR="009C3607" w:rsidRPr="009C3607" w:rsidRDefault="009C3607" w:rsidP="009C3607">
      <w:pPr>
        <w:pStyle w:val="Teksttreci20"/>
        <w:numPr>
          <w:ilvl w:val="0"/>
          <w:numId w:val="4"/>
        </w:numPr>
        <w:shd w:val="clear" w:color="auto" w:fill="auto"/>
        <w:spacing w:after="460"/>
      </w:pPr>
      <w:r>
        <w:rPr>
          <w:u w:val="single"/>
        </w:rPr>
        <w:t>Lokalizacja nieruchomości, na której rośnie wnioskowana do usunięcia zieleń:</w:t>
      </w:r>
    </w:p>
    <w:p w:rsidR="009C3607" w:rsidRDefault="009C3607" w:rsidP="008D5429">
      <w:pPr>
        <w:pStyle w:val="Teksttreci20"/>
        <w:shd w:val="clear" w:color="auto" w:fill="auto"/>
        <w:spacing w:after="100" w:afterAutospacing="1"/>
        <w:ind w:left="720"/>
      </w:pPr>
      <w:r w:rsidRPr="009C360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/adres/ nieruchomość oznaczona w ewidencji gruntów - podać nr działki i obręb/</w:t>
      </w:r>
    </w:p>
    <w:p w:rsidR="008D5429" w:rsidRDefault="008D5429" w:rsidP="009C3607">
      <w:pPr>
        <w:pStyle w:val="Teksttreci0"/>
        <w:shd w:val="clear" w:color="auto" w:fill="auto"/>
        <w:spacing w:after="100" w:afterAutospacing="1" w:line="240" w:lineRule="auto"/>
      </w:pPr>
    </w:p>
    <w:p w:rsidR="009C3607" w:rsidRDefault="009C3607" w:rsidP="009C3607">
      <w:pPr>
        <w:pStyle w:val="Teksttreci20"/>
        <w:shd w:val="clear" w:color="auto" w:fill="auto"/>
        <w:tabs>
          <w:tab w:val="right" w:leader="dot" w:pos="5971"/>
          <w:tab w:val="left" w:pos="6174"/>
          <w:tab w:val="left" w:leader="dot" w:pos="8189"/>
        </w:tabs>
        <w:spacing w:after="260" w:line="298" w:lineRule="auto"/>
      </w:pPr>
      <w:r>
        <w:t>na terenie wpisanym do rejestru zabytków decyzją nr</w:t>
      </w:r>
      <w:r>
        <w:tab/>
        <w:t>z</w:t>
      </w:r>
      <w:r>
        <w:tab/>
        <w:t>dnia</w:t>
      </w:r>
      <w:r>
        <w:tab/>
      </w:r>
    </w:p>
    <w:p w:rsidR="008D5429" w:rsidRDefault="008D5429" w:rsidP="009C3607">
      <w:pPr>
        <w:pStyle w:val="Teksttreci20"/>
        <w:shd w:val="clear" w:color="auto" w:fill="auto"/>
        <w:tabs>
          <w:tab w:val="right" w:leader="dot" w:pos="5971"/>
          <w:tab w:val="left" w:pos="6174"/>
          <w:tab w:val="left" w:leader="dot" w:pos="8189"/>
        </w:tabs>
        <w:spacing w:after="260" w:line="298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8D5429" w:rsidRDefault="008D5429" w:rsidP="009C3607">
      <w:pPr>
        <w:pStyle w:val="Teksttreci20"/>
        <w:shd w:val="clear" w:color="auto" w:fill="auto"/>
        <w:tabs>
          <w:tab w:val="right" w:leader="dot" w:pos="5971"/>
          <w:tab w:val="left" w:pos="6174"/>
          <w:tab w:val="left" w:leader="dot" w:pos="8189"/>
        </w:tabs>
        <w:spacing w:after="260" w:line="298" w:lineRule="auto"/>
      </w:pPr>
    </w:p>
    <w:p w:rsidR="009C3607" w:rsidRDefault="009C3607" w:rsidP="009C3607">
      <w:pPr>
        <w:pStyle w:val="Teksttreci20"/>
        <w:shd w:val="clear" w:color="auto" w:fill="auto"/>
        <w:spacing w:after="0" w:line="298" w:lineRule="auto"/>
      </w:pPr>
      <w:r>
        <w:rPr>
          <w:u w:val="single"/>
        </w:rPr>
        <w:t>2. Gatunki zieleni wnioskowanej do usunięcia:</w:t>
      </w:r>
    </w:p>
    <w:p w:rsidR="009C3607" w:rsidRDefault="009C3607" w:rsidP="009C3607">
      <w:pPr>
        <w:pStyle w:val="Teksttreci0"/>
        <w:shd w:val="clear" w:color="auto" w:fill="auto"/>
        <w:spacing w:line="240" w:lineRule="auto"/>
        <w:ind w:left="280"/>
      </w:pPr>
      <w:r>
        <w:t>/należy wymienić wszystkie drzewa / krzewy przeznaczone do usunięcia, zgodnie z numeracją na szkicu</w:t>
      </w:r>
      <w:r>
        <w:br/>
        <w:t>inwentaryzacyjnym, podając gatunek i obwód w cm osobno każdego drzewa, zmierzony na wys. 5 cm</w:t>
      </w:r>
      <w:r>
        <w:br/>
        <w:t>od podstawy pnia lub gatunek i powierzchnię zajmowaną przez krzewy w m</w:t>
      </w:r>
      <w:r>
        <w:rPr>
          <w:vertAlign w:val="superscript"/>
        </w:rPr>
        <w:t>2</w:t>
      </w:r>
      <w:r>
        <w:t xml:space="preserve"> (dotyczy drzew, krzewów w</w:t>
      </w:r>
      <w:r>
        <w:br/>
        <w:t>wieku powyżej 10 lat)</w:t>
      </w:r>
    </w:p>
    <w:p w:rsidR="009C3607" w:rsidRDefault="009C3607" w:rsidP="009C3607">
      <w:pPr>
        <w:pStyle w:val="Teksttreci0"/>
        <w:shd w:val="clear" w:color="auto" w:fill="auto"/>
        <w:spacing w:line="240" w:lineRule="auto"/>
        <w:ind w:firstLine="280"/>
      </w:pPr>
      <w:r>
        <w:t>Jeżeli drzewo na wys. 130 cm od podstawy pnia ma kilka pni, należy podać obwód każdego pnia osobno/.</w:t>
      </w:r>
    </w:p>
    <w:p w:rsidR="009C3607" w:rsidRDefault="009C3607" w:rsidP="009C3607">
      <w:pPr>
        <w:pStyle w:val="Podpistabeli0"/>
        <w:shd w:val="clear" w:color="auto" w:fill="auto"/>
        <w:ind w:left="86"/>
      </w:pPr>
      <w:r>
        <w:t>W przypadku usuwania większej liczby drzew /powyżej 12 szt./ lub krzewów /powyżej 4 poz./, ich</w:t>
      </w:r>
      <w:r>
        <w:br/>
        <w:t>szczegó</w:t>
      </w:r>
      <w:r w:rsidR="00DF2F25">
        <w:t>ło</w:t>
      </w:r>
      <w:r>
        <w:t>wy wykaz należy dopisać na końcu wniosku pod poz. 5.</w:t>
      </w:r>
    </w:p>
    <w:p w:rsidR="009C3607" w:rsidRDefault="009C3607" w:rsidP="009C3607">
      <w:pPr>
        <w:pStyle w:val="Podpistabeli0"/>
        <w:shd w:val="clear" w:color="auto" w:fill="auto"/>
        <w:ind w:left="86"/>
      </w:pPr>
    </w:p>
    <w:p w:rsidR="009C3607" w:rsidRDefault="009C3607" w:rsidP="008D5429">
      <w:pPr>
        <w:pStyle w:val="Podpistabeli0"/>
        <w:shd w:val="clear" w:color="auto" w:fill="auto"/>
      </w:pPr>
    </w:p>
    <w:p w:rsidR="008D5429" w:rsidRDefault="008D5429" w:rsidP="008D5429">
      <w:pPr>
        <w:pStyle w:val="Podpistabeli0"/>
        <w:shd w:val="clear" w:color="auto" w:fill="auto"/>
      </w:pPr>
    </w:p>
    <w:p w:rsidR="008D5429" w:rsidRDefault="008D5429" w:rsidP="008D5429">
      <w:pPr>
        <w:pStyle w:val="Podpistabeli0"/>
        <w:shd w:val="clear" w:color="auto" w:fill="auto"/>
      </w:pPr>
    </w:p>
    <w:p w:rsidR="009C3607" w:rsidRDefault="009C3607" w:rsidP="009C3607">
      <w:pPr>
        <w:pStyle w:val="Podpistabeli0"/>
        <w:shd w:val="clear" w:color="auto" w:fill="auto"/>
      </w:pPr>
    </w:p>
    <w:p w:rsidR="009C3607" w:rsidRDefault="009C3607" w:rsidP="009C3607">
      <w:pPr>
        <w:pStyle w:val="Podpistabeli0"/>
        <w:shd w:val="clear" w:color="auto" w:fill="auto"/>
        <w:jc w:val="both"/>
      </w:pPr>
      <w:r>
        <w:lastRenderedPageBreak/>
        <w:t>Drzewa: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566"/>
        <w:gridCol w:w="2606"/>
        <w:gridCol w:w="902"/>
        <w:gridCol w:w="538"/>
        <w:gridCol w:w="538"/>
        <w:gridCol w:w="2693"/>
        <w:gridCol w:w="878"/>
      </w:tblGrid>
      <w:tr w:rsidR="009C3607" w:rsidTr="00D8160C">
        <w:trPr>
          <w:trHeight w:hRule="exact" w:val="52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L.p.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32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8D5429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Gatunek</w:t>
            </w:r>
          </w:p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607" w:rsidRPr="009C3607" w:rsidRDefault="008D5429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Obwód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/cm/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Lp.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607" w:rsidRDefault="009C3607" w:rsidP="00D8160C">
            <w:pPr>
              <w:pStyle w:val="Inne0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Gatunek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607" w:rsidRDefault="008D5429" w:rsidP="008D5429">
            <w:pPr>
              <w:pStyle w:val="Inne0"/>
              <w:shd w:val="clear" w:color="auto" w:fill="auto"/>
              <w:spacing w:line="326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Obwód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/cm/</w:t>
            </w:r>
          </w:p>
        </w:tc>
      </w:tr>
      <w:tr w:rsidR="009C3607" w:rsidTr="00D8160C">
        <w:trPr>
          <w:trHeight w:hRule="exact" w:val="3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</w:tr>
      <w:tr w:rsidR="009C3607" w:rsidTr="00D8160C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</w:tr>
      <w:tr w:rsidR="009C3607" w:rsidTr="009C3607">
        <w:trPr>
          <w:trHeight w:hRule="exact" w:val="48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</w:tr>
      <w:tr w:rsidR="009C3607" w:rsidTr="00D8160C">
        <w:trPr>
          <w:trHeight w:hRule="exact" w:val="3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</w:tr>
      <w:tr w:rsidR="009C3607" w:rsidTr="00D8160C">
        <w:trPr>
          <w:trHeight w:hRule="exact" w:val="37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</w:tr>
      <w:tr w:rsidR="009C3607" w:rsidTr="00D8160C">
        <w:trPr>
          <w:trHeight w:hRule="exact" w:val="3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Pr="009C3607" w:rsidRDefault="009C3607" w:rsidP="009C360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607" w:rsidRPr="009C3607" w:rsidRDefault="009C3607" w:rsidP="009C3607">
            <w:pPr>
              <w:pStyle w:val="Inne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9C3607">
              <w:rPr>
                <w:sz w:val="12"/>
                <w:szCs w:val="12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D8160C">
            <w:pPr>
              <w:rPr>
                <w:sz w:val="10"/>
                <w:szCs w:val="10"/>
              </w:rPr>
            </w:pPr>
          </w:p>
        </w:tc>
      </w:tr>
    </w:tbl>
    <w:p w:rsidR="009C3607" w:rsidRDefault="009C3607" w:rsidP="009C3607"/>
    <w:p w:rsidR="009C3607" w:rsidRDefault="009C3607" w:rsidP="009C3607"/>
    <w:p w:rsidR="009C3607" w:rsidRDefault="009C3607" w:rsidP="009C3607">
      <w:pPr>
        <w:pStyle w:val="Podpistabeli0"/>
        <w:shd w:val="clear" w:color="auto" w:fill="auto"/>
      </w:pPr>
      <w:r>
        <w:t>Krzewy: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518"/>
        <w:gridCol w:w="2674"/>
        <w:gridCol w:w="888"/>
        <w:gridCol w:w="533"/>
        <w:gridCol w:w="533"/>
        <w:gridCol w:w="2717"/>
        <w:gridCol w:w="859"/>
      </w:tblGrid>
      <w:tr w:rsidR="009C3607" w:rsidTr="00D8160C">
        <w:trPr>
          <w:trHeight w:hRule="exact" w:val="53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Lp</w:t>
            </w:r>
            <w:r w:rsidR="008D5429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607" w:rsidRDefault="009C3607" w:rsidP="008D5429">
            <w:pPr>
              <w:pStyle w:val="Inne0"/>
              <w:shd w:val="clear" w:color="auto" w:fill="auto"/>
              <w:spacing w:line="331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inw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Gatunek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607" w:rsidRDefault="008D5429" w:rsidP="008D5429">
            <w:pPr>
              <w:pStyle w:val="Inne0"/>
              <w:shd w:val="clear" w:color="auto" w:fill="auto"/>
              <w:spacing w:line="3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 m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Lp.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607" w:rsidRDefault="008D5429" w:rsidP="008D5429">
            <w:pPr>
              <w:pStyle w:val="Inne0"/>
              <w:shd w:val="clear" w:color="auto" w:fill="auto"/>
              <w:spacing w:line="331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inw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Gatunek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607" w:rsidRDefault="009C3607" w:rsidP="008D5429">
            <w:pPr>
              <w:pStyle w:val="Inne0"/>
              <w:shd w:val="clear" w:color="auto" w:fill="auto"/>
              <w:spacing w:line="3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w m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9C3607" w:rsidTr="00D8160C">
        <w:trPr>
          <w:trHeight w:hRule="exact" w:val="33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Default="008D5429" w:rsidP="008D5429">
            <w:pPr>
              <w:pStyle w:val="Inne0"/>
              <w:shd w:val="clear" w:color="auto" w:fill="auto"/>
              <w:spacing w:line="240" w:lineRule="auto"/>
              <w:ind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</w:tr>
      <w:tr w:rsidR="009C3607" w:rsidTr="00D8160C">
        <w:trPr>
          <w:trHeight w:hRule="exact" w:val="34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ind w:firstLine="16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607" w:rsidRDefault="009C3607" w:rsidP="008D5429">
            <w:pPr>
              <w:pStyle w:val="Inne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607" w:rsidRDefault="009C3607" w:rsidP="008D5429">
            <w:pPr>
              <w:jc w:val="center"/>
              <w:rPr>
                <w:sz w:val="10"/>
                <w:szCs w:val="10"/>
              </w:rPr>
            </w:pPr>
          </w:p>
        </w:tc>
      </w:tr>
    </w:tbl>
    <w:p w:rsidR="009C3607" w:rsidRDefault="009C3607" w:rsidP="009C3607"/>
    <w:p w:rsidR="008D5429" w:rsidRDefault="008D5429" w:rsidP="008D5429">
      <w:pPr>
        <w:pStyle w:val="Podpistabeli0"/>
        <w:numPr>
          <w:ilvl w:val="0"/>
          <w:numId w:val="4"/>
        </w:numPr>
        <w:shd w:val="clear" w:color="auto" w:fill="auto"/>
        <w:tabs>
          <w:tab w:val="left" w:leader="dot" w:pos="8990"/>
        </w:tabs>
        <w:rPr>
          <w:rFonts w:ascii="Arial" w:eastAsia="Arial" w:hAnsi="Arial" w:cs="Arial"/>
          <w:b w:val="0"/>
          <w:bCs w:val="0"/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  <w:u w:val="single"/>
        </w:rPr>
        <w:t xml:space="preserve">Przyczyna usunięcia </w:t>
      </w:r>
      <w:proofErr w:type="spellStart"/>
      <w:r>
        <w:rPr>
          <w:rFonts w:ascii="Arial" w:eastAsia="Arial" w:hAnsi="Arial" w:cs="Arial"/>
          <w:b w:val="0"/>
          <w:bCs w:val="0"/>
          <w:sz w:val="16"/>
          <w:szCs w:val="16"/>
          <w:u w:val="single"/>
        </w:rPr>
        <w:t>ww</w:t>
      </w:r>
      <w:proofErr w:type="spellEnd"/>
      <w:r>
        <w:rPr>
          <w:rFonts w:ascii="Arial" w:eastAsia="Arial" w:hAnsi="Arial" w:cs="Arial"/>
          <w:b w:val="0"/>
          <w:bCs w:val="0"/>
          <w:sz w:val="16"/>
          <w:szCs w:val="16"/>
          <w:u w:val="single"/>
        </w:rPr>
        <w:t xml:space="preserve"> zieleni</w:t>
      </w:r>
      <w:r>
        <w:rPr>
          <w:rFonts w:ascii="Arial" w:eastAsia="Arial" w:hAnsi="Arial" w:cs="Arial"/>
          <w:b w:val="0"/>
          <w:bCs w:val="0"/>
          <w:sz w:val="16"/>
          <w:szCs w:val="16"/>
        </w:rPr>
        <w:t>:</w:t>
      </w:r>
    </w:p>
    <w:p w:rsidR="008D5429" w:rsidRDefault="008D5429" w:rsidP="008D5429">
      <w:pPr>
        <w:pStyle w:val="Podpistabeli0"/>
        <w:shd w:val="clear" w:color="auto" w:fill="auto"/>
        <w:tabs>
          <w:tab w:val="left" w:leader="dot" w:pos="8990"/>
        </w:tabs>
        <w:rPr>
          <w:rFonts w:ascii="Arial" w:eastAsia="Arial" w:hAnsi="Arial" w:cs="Arial"/>
          <w:b w:val="0"/>
          <w:bCs w:val="0"/>
          <w:sz w:val="16"/>
          <w:szCs w:val="16"/>
        </w:rPr>
      </w:pPr>
    </w:p>
    <w:p w:rsidR="008D5429" w:rsidRDefault="008D5429" w:rsidP="008D5429">
      <w:pPr>
        <w:pStyle w:val="Podpistabeli0"/>
        <w:shd w:val="clear" w:color="auto" w:fill="auto"/>
        <w:tabs>
          <w:tab w:val="left" w:leader="dot" w:pos="8990"/>
        </w:tabs>
        <w:rPr>
          <w:rFonts w:ascii="Arial" w:eastAsia="Arial" w:hAnsi="Arial" w:cs="Arial"/>
          <w:b w:val="0"/>
          <w:bCs w:val="0"/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ab/>
        <w:t>..………………………………………………………………………………………………………………………………………………………………....</w:t>
      </w:r>
    </w:p>
    <w:p w:rsidR="008D5429" w:rsidRDefault="008D5429" w:rsidP="008D5429">
      <w:pPr>
        <w:pStyle w:val="Podpistabeli0"/>
        <w:shd w:val="clear" w:color="auto" w:fill="auto"/>
        <w:tabs>
          <w:tab w:val="left" w:leader="dot" w:pos="8990"/>
        </w:tabs>
        <w:rPr>
          <w:rFonts w:ascii="Arial" w:eastAsia="Arial" w:hAnsi="Arial" w:cs="Arial"/>
          <w:b w:val="0"/>
          <w:bCs w:val="0"/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>………………………………………………………………………………………………………………………………….……………………….…</w:t>
      </w:r>
    </w:p>
    <w:p w:rsidR="008D5429" w:rsidRDefault="008D5429" w:rsidP="009C3607"/>
    <w:p w:rsidR="008D5429" w:rsidRDefault="008D5429" w:rsidP="008D5429">
      <w:pPr>
        <w:pStyle w:val="Teksttreci20"/>
        <w:numPr>
          <w:ilvl w:val="0"/>
          <w:numId w:val="4"/>
        </w:numPr>
        <w:shd w:val="clear" w:color="auto" w:fill="auto"/>
        <w:tabs>
          <w:tab w:val="left" w:pos="344"/>
          <w:tab w:val="left" w:leader="dot" w:pos="8966"/>
        </w:tabs>
        <w:spacing w:after="0" w:line="240" w:lineRule="auto"/>
      </w:pPr>
      <w:r>
        <w:rPr>
          <w:u w:val="single"/>
        </w:rPr>
        <w:t>Termin usunięcia zieleni</w:t>
      </w:r>
      <w:r>
        <w:tab/>
      </w:r>
    </w:p>
    <w:p w:rsidR="008D5429" w:rsidRDefault="008D5429" w:rsidP="008D5429">
      <w:pPr>
        <w:pStyle w:val="Teksttreci0"/>
        <w:shd w:val="clear" w:color="auto" w:fill="auto"/>
        <w:spacing w:after="240"/>
        <w:ind w:left="2860"/>
      </w:pPr>
      <w:r>
        <w:t>/określić dzień</w:t>
      </w:r>
      <w:r w:rsidR="00DF2F25">
        <w:t xml:space="preserve"> </w:t>
      </w:r>
      <w:r>
        <w:t>-</w:t>
      </w:r>
      <w:r w:rsidR="00DF2F25">
        <w:t xml:space="preserve"> </w:t>
      </w:r>
      <w:r>
        <w:t>miesiąc</w:t>
      </w:r>
      <w:r w:rsidR="00DF2F25">
        <w:t xml:space="preserve"> – </w:t>
      </w:r>
      <w:r>
        <w:t>rok - do kiedy będzie usunięta zieleń/</w:t>
      </w:r>
    </w:p>
    <w:p w:rsidR="008D5429" w:rsidRDefault="008D5429" w:rsidP="009C3607"/>
    <w:p w:rsidR="008D5429" w:rsidRDefault="008D5429" w:rsidP="008D5429">
      <w:pPr>
        <w:pStyle w:val="Teksttreci20"/>
        <w:numPr>
          <w:ilvl w:val="0"/>
          <w:numId w:val="4"/>
        </w:numPr>
        <w:shd w:val="clear" w:color="auto" w:fill="auto"/>
        <w:tabs>
          <w:tab w:val="left" w:pos="344"/>
        </w:tabs>
        <w:spacing w:after="0" w:line="240" w:lineRule="auto"/>
      </w:pPr>
      <w:r>
        <w:rPr>
          <w:u w:val="single"/>
        </w:rPr>
        <w:t>Wykaz drzew/ krzewów:</w:t>
      </w:r>
    </w:p>
    <w:p w:rsidR="008D5429" w:rsidRDefault="008D5429" w:rsidP="008D5429">
      <w:pPr>
        <w:pStyle w:val="Teksttreci0"/>
        <w:shd w:val="clear" w:color="auto" w:fill="auto"/>
        <w:spacing w:after="240"/>
        <w:ind w:firstLine="240"/>
      </w:pPr>
      <w:r>
        <w:t>/w przypadku usuwania drzew powyżej 12 szt. lub krzewów powyżej 4 poz./</w:t>
      </w:r>
    </w:p>
    <w:p w:rsidR="008D5429" w:rsidRDefault="008D5429" w:rsidP="009C3607">
      <w:pPr>
        <w:rPr>
          <w:rFonts w:ascii="Arial" w:hAnsi="Arial" w:cs="Arial"/>
          <w:sz w:val="20"/>
          <w:szCs w:val="20"/>
        </w:rPr>
      </w:pPr>
      <w:r w:rsidRPr="008D54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429" w:rsidRDefault="008D5429" w:rsidP="009C3607">
      <w:pPr>
        <w:rPr>
          <w:rFonts w:ascii="Arial" w:hAnsi="Arial" w:cs="Arial"/>
          <w:sz w:val="20"/>
          <w:szCs w:val="20"/>
        </w:rPr>
      </w:pPr>
    </w:p>
    <w:p w:rsidR="008D5429" w:rsidRDefault="008D5429" w:rsidP="008D5429">
      <w:pPr>
        <w:pStyle w:val="Teksttreci0"/>
        <w:shd w:val="clear" w:color="auto" w:fill="auto"/>
      </w:pPr>
      <w:r>
        <w:rPr>
          <w:u w:val="single"/>
        </w:rPr>
        <w:t>Załączniki:</w:t>
      </w:r>
    </w:p>
    <w:p w:rsidR="008D5429" w:rsidRDefault="008D5429" w:rsidP="008D5429">
      <w:pPr>
        <w:pStyle w:val="Teksttreci0"/>
        <w:numPr>
          <w:ilvl w:val="0"/>
          <w:numId w:val="2"/>
        </w:numPr>
        <w:shd w:val="clear" w:color="auto" w:fill="auto"/>
        <w:tabs>
          <w:tab w:val="left" w:pos="306"/>
        </w:tabs>
      </w:pPr>
      <w:r>
        <w:t>oświadczenie o posiadanym tytule prawnym władania nieruchomością;</w:t>
      </w:r>
    </w:p>
    <w:p w:rsidR="008D5429" w:rsidRDefault="008D5429" w:rsidP="008D5429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pisemna zgoda właściciela nieruchomości na usunięcie zieleni, jeżeli wnioskodawca nie jest jej właścicielem;</w:t>
      </w:r>
    </w:p>
    <w:p w:rsidR="008D5429" w:rsidRDefault="008D5429" w:rsidP="008D5429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szkic- plan sytuacyjny terenu z zaznaczonym na nim położeniem zieleni wnioskowanej do usunięcia;</w:t>
      </w:r>
    </w:p>
    <w:p w:rsidR="008D5429" w:rsidRDefault="008D5429" w:rsidP="008D5429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  <w:ind w:left="240" w:hanging="240"/>
      </w:pPr>
      <w:r>
        <w:t>w przypadku działania w imieniu posiadacza nieruchomości - pełnomocnictwo imienne upoważniające do</w:t>
      </w:r>
      <w:r>
        <w:br/>
        <w:t>zaciągania zobowiązań finansowych - 17 zł opłata skarbowa /do wniosku należy dołączyć oryginał dowodu</w:t>
      </w:r>
      <w:r>
        <w:br/>
        <w:t>wpłaty opłaty/;</w:t>
      </w:r>
    </w:p>
    <w:p w:rsidR="008D5429" w:rsidRDefault="008D5429" w:rsidP="008D5429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w przypadku inwestycji:</w:t>
      </w:r>
    </w:p>
    <w:p w:rsidR="008D5429" w:rsidRDefault="008D5429" w:rsidP="008D5429">
      <w:pPr>
        <w:pStyle w:val="Teksttreci0"/>
        <w:numPr>
          <w:ilvl w:val="0"/>
          <w:numId w:val="3"/>
        </w:numPr>
        <w:shd w:val="clear" w:color="auto" w:fill="auto"/>
        <w:tabs>
          <w:tab w:val="left" w:pos="243"/>
        </w:tabs>
        <w:ind w:left="240" w:hanging="240"/>
      </w:pPr>
      <w:r>
        <w:t>kserokopia ostatecznej decyzji pozwolenia na budowę lub kserokopia potwierdzonego przez Wydział</w:t>
      </w:r>
      <w:r>
        <w:br/>
        <w:t>Urbanistyki, Architektury zamiaru wykonania robót budowlanych, dla których decyzja pozwolenia na budowę</w:t>
      </w:r>
      <w:r>
        <w:br/>
        <w:t>nie jest wymagana;</w:t>
      </w:r>
    </w:p>
    <w:p w:rsidR="008D5429" w:rsidRDefault="008D5429" w:rsidP="008D5429">
      <w:pPr>
        <w:pStyle w:val="Teksttreci0"/>
        <w:numPr>
          <w:ilvl w:val="0"/>
          <w:numId w:val="3"/>
        </w:numPr>
        <w:shd w:val="clear" w:color="auto" w:fill="auto"/>
        <w:tabs>
          <w:tab w:val="left" w:pos="253"/>
        </w:tabs>
        <w:ind w:left="240" w:hanging="240"/>
      </w:pPr>
      <w:r>
        <w:t>kserokopia aktualnej mapy zasadniczej projektu zagospodarowania działki wraz z zaznaczeniem zieleni do</w:t>
      </w:r>
      <w:r>
        <w:br/>
        <w:t>usunięcia</w:t>
      </w:r>
    </w:p>
    <w:p w:rsidR="008D5429" w:rsidRDefault="008D5429" w:rsidP="008D5429">
      <w:pPr>
        <w:pStyle w:val="Teksttreci0"/>
        <w:numPr>
          <w:ilvl w:val="0"/>
          <w:numId w:val="2"/>
        </w:numPr>
        <w:shd w:val="clear" w:color="auto" w:fill="auto"/>
        <w:tabs>
          <w:tab w:val="left" w:pos="339"/>
        </w:tabs>
        <w:spacing w:after="1100"/>
      </w:pPr>
      <w:r>
        <w:t xml:space="preserve">projekt planu nasadzeń zastępczych w rozumieniu art. 3 </w:t>
      </w:r>
      <w:proofErr w:type="spellStart"/>
      <w:r>
        <w:t>pkt</w:t>
      </w:r>
      <w:proofErr w:type="spellEnd"/>
      <w:r>
        <w:t xml:space="preserve"> 8 ustawy z dnia 27 kwietnia 2001r. - Prawo</w:t>
      </w:r>
      <w:r>
        <w:br/>
        <w:t xml:space="preserve">ochrony środowiska lub projekt planu przesadzenia drzewa lub krzewu.                                     </w:t>
      </w:r>
    </w:p>
    <w:p w:rsidR="008D5429" w:rsidRPr="008D5429" w:rsidRDefault="008D5429" w:rsidP="008D5429">
      <w:pPr>
        <w:pStyle w:val="Teksttreci0"/>
        <w:shd w:val="clear" w:color="auto" w:fill="auto"/>
        <w:tabs>
          <w:tab w:val="left" w:pos="339"/>
        </w:tabs>
        <w:spacing w:after="100" w:afterAutospacing="1"/>
        <w:jc w:val="right"/>
        <w:sectPr w:rsidR="008D5429" w:rsidRPr="008D5429" w:rsidSect="009C3607">
          <w:pgSz w:w="11900" w:h="16840"/>
          <w:pgMar w:top="1296" w:right="1179" w:bottom="1296" w:left="1170" w:header="0" w:footer="3" w:gutter="0"/>
          <w:cols w:space="720"/>
          <w:noEndnote/>
          <w:docGrid w:linePitch="360"/>
        </w:sectPr>
      </w:pPr>
      <w:r>
        <w:t>…………………………………………….. /</w:t>
      </w:r>
      <w:r w:rsidR="00DF2F25">
        <w:t xml:space="preserve">     </w:t>
      </w:r>
      <w:r>
        <w:t xml:space="preserve">czytelny podpis posiadacza/ podpisy współwłaścicieli </w:t>
      </w:r>
    </w:p>
    <w:p w:rsidR="007047A9" w:rsidRDefault="007047A9"/>
    <w:sectPr w:rsidR="007047A9" w:rsidSect="004579A2">
      <w:headerReference w:type="default" r:id="rId7"/>
      <w:pgSz w:w="11900" w:h="16840"/>
      <w:pgMar w:top="1177" w:right="1134" w:bottom="1177" w:left="1215" w:header="749" w:footer="74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57" w:rsidRDefault="00D73457" w:rsidP="00344D18">
      <w:r>
        <w:separator/>
      </w:r>
    </w:p>
  </w:endnote>
  <w:endnote w:type="continuationSeparator" w:id="0">
    <w:p w:rsidR="00D73457" w:rsidRDefault="00D73457" w:rsidP="0034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57" w:rsidRDefault="00D73457" w:rsidP="00344D18">
      <w:r>
        <w:separator/>
      </w:r>
    </w:p>
  </w:footnote>
  <w:footnote w:type="continuationSeparator" w:id="0">
    <w:p w:rsidR="00D73457" w:rsidRDefault="00D73457" w:rsidP="0034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7B" w:rsidRDefault="00D734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E3A15"/>
    <w:multiLevelType w:val="hybridMultilevel"/>
    <w:tmpl w:val="C6D2F7A2"/>
    <w:lvl w:ilvl="0" w:tplc="AFBE8E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440C0"/>
    <w:multiLevelType w:val="multilevel"/>
    <w:tmpl w:val="97783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454666"/>
    <w:multiLevelType w:val="multilevel"/>
    <w:tmpl w:val="EF72758E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E35E00"/>
    <w:multiLevelType w:val="multilevel"/>
    <w:tmpl w:val="D57A3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607"/>
    <w:rsid w:val="00344D18"/>
    <w:rsid w:val="007047A9"/>
    <w:rsid w:val="008D5429"/>
    <w:rsid w:val="009C3607"/>
    <w:rsid w:val="00D73457"/>
    <w:rsid w:val="00DF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607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C360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9C360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9C360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9C36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C36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9C360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9C36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C3607"/>
    <w:pPr>
      <w:shd w:val="clear" w:color="auto" w:fill="FFFFFF"/>
      <w:spacing w:after="140" w:line="290" w:lineRule="auto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9C3607"/>
    <w:pPr>
      <w:shd w:val="clear" w:color="auto" w:fill="FFFFFF"/>
      <w:spacing w:after="200" w:line="259" w:lineRule="auto"/>
      <w:ind w:firstLine="160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9C3607"/>
    <w:pPr>
      <w:shd w:val="clear" w:color="auto" w:fill="FFFFFF"/>
      <w:spacing w:after="520"/>
      <w:ind w:left="65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9C3607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9C360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9C3607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Inne0">
    <w:name w:val="Inne"/>
    <w:basedOn w:val="Normalny"/>
    <w:link w:val="Inne"/>
    <w:rsid w:val="009C360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mrajnowska</dc:creator>
  <cp:lastModifiedBy>mrajnowska</cp:lastModifiedBy>
  <cp:revision>3</cp:revision>
  <dcterms:created xsi:type="dcterms:W3CDTF">2023-12-12T10:12:00Z</dcterms:created>
  <dcterms:modified xsi:type="dcterms:W3CDTF">2023-12-12T10:52:00Z</dcterms:modified>
</cp:coreProperties>
</file>